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D3509A">
      <w:pPr>
        <w:framePr w:w="1363" w:h="1334" w:hSpace="141" w:wrap="around" w:vAnchor="text" w:hAnchor="page" w:x="9220" w:y="80"/>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D3509A">
      <w:pPr>
        <w:pStyle w:val="Corpsdetexte3"/>
        <w:framePr w:w="1363" w:h="1334" w:wrap="around" w:x="9220" w:y="80"/>
        <w:rPr>
          <w:rFonts w:ascii="Cambria" w:hAnsi="Cambria"/>
        </w:rPr>
      </w:pPr>
    </w:p>
    <w:p w14:paraId="750D0975" w14:textId="67DBEF76" w:rsidR="004D0B92" w:rsidRPr="00281145" w:rsidRDefault="004D0B92" w:rsidP="00D3509A">
      <w:pPr>
        <w:pStyle w:val="Corpsdetexte3"/>
        <w:framePr w:w="1363" w:h="1334" w:wrap="around" w:x="9220" w:y="80"/>
        <w:rPr>
          <w:rFonts w:ascii="Cambria" w:hAnsi="Cambria"/>
        </w:rPr>
      </w:pPr>
      <w:r w:rsidRPr="00281145">
        <w:rPr>
          <w:rFonts w:ascii="Cambria" w:hAnsi="Cambria"/>
        </w:rPr>
        <w:t xml:space="preserve">Obligatoire pour </w:t>
      </w:r>
      <w:r w:rsidR="008D136E" w:rsidRPr="00281145">
        <w:rPr>
          <w:rFonts w:ascii="Cambria" w:hAnsi="Cambria"/>
        </w:rPr>
        <w:t>les nouveaux licencié</w:t>
      </w:r>
      <w:r w:rsidR="00AB14B7">
        <w:rPr>
          <w:rFonts w:ascii="Cambria" w:hAnsi="Cambria"/>
        </w:rPr>
        <w:t>(e)</w:t>
      </w:r>
      <w:r w:rsidR="008D136E">
        <w:rPr>
          <w:rFonts w:ascii="Cambria" w:hAnsi="Cambria"/>
        </w:rPr>
        <w:t>s</w:t>
      </w:r>
    </w:p>
    <w:p w14:paraId="3DB14E71" w14:textId="4C3DDB46" w:rsidR="002C3A2D" w:rsidRPr="00BD0BEC" w:rsidRDefault="002C3A2D" w:rsidP="002C3A2D">
      <w:pPr>
        <w:rPr>
          <w:rFonts w:ascii="Comic Sans MS" w:hAnsi="Comic Sans MS"/>
          <w:sz w:val="8"/>
          <w:szCs w:val="8"/>
        </w:rPr>
      </w:pPr>
      <w:r>
        <w:rPr>
          <w:rFonts w:ascii="Comic Sans MS" w:hAnsi="Comic Sans MS"/>
          <w:noProof/>
          <w:sz w:val="8"/>
          <w:szCs w:val="8"/>
        </w:rPr>
        <w:drawing>
          <wp:anchor distT="0" distB="0" distL="114300" distR="114300" simplePos="0" relativeHeight="251663360" behindDoc="0" locked="1" layoutInCell="1" allowOverlap="0" wp14:anchorId="1C8D7355" wp14:editId="517ED262">
            <wp:simplePos x="0" y="0"/>
            <wp:positionH relativeFrom="column">
              <wp:posOffset>97790</wp:posOffset>
            </wp:positionH>
            <wp:positionV relativeFrom="page">
              <wp:posOffset>247650</wp:posOffset>
            </wp:positionV>
            <wp:extent cx="1123950" cy="1127125"/>
            <wp:effectExtent l="0" t="0" r="0" b="0"/>
            <wp:wrapNone/>
            <wp:docPr id="1887123703" name="Image 1" descr="Une image contenant texte, logo, Emblè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23703" name="Image 1" descr="Une image contenant texte, logo, Emblème, symbo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1127125"/>
                    </a:xfrm>
                    <a:prstGeom prst="rect">
                      <a:avLst/>
                    </a:prstGeom>
                  </pic:spPr>
                </pic:pic>
              </a:graphicData>
            </a:graphic>
            <wp14:sizeRelH relativeFrom="margin">
              <wp14:pctWidth>0</wp14:pctWidth>
            </wp14:sizeRelH>
            <wp14:sizeRelV relativeFrom="margin">
              <wp14:pctHeight>0</wp14:pctHeight>
            </wp14:sizeRelV>
          </wp:anchor>
        </w:drawing>
      </w:r>
    </w:p>
    <w:p w14:paraId="561B1C91" w14:textId="77777777" w:rsidR="002C3A2D" w:rsidRPr="00281145" w:rsidRDefault="002C3A2D" w:rsidP="002C3A2D">
      <w:pPr>
        <w:tabs>
          <w:tab w:val="left" w:pos="5658"/>
        </w:tabs>
        <w:ind w:left="2748"/>
        <w:rPr>
          <w:rFonts w:ascii="Cambria" w:hAnsi="Cambria"/>
          <w:sz w:val="15"/>
          <w:szCs w:val="15"/>
        </w:rPr>
      </w:pPr>
      <w:r>
        <w:rPr>
          <w:rFonts w:ascii="Cambria" w:hAnsi="Cambria"/>
          <w:sz w:val="15"/>
          <w:szCs w:val="15"/>
        </w:rPr>
        <w:t>COURTHIAL Renée</w:t>
      </w:r>
      <w:r w:rsidRPr="00281145">
        <w:rPr>
          <w:rFonts w:ascii="Cambria" w:hAnsi="Cambria"/>
          <w:sz w:val="15"/>
          <w:szCs w:val="15"/>
        </w:rPr>
        <w:tab/>
        <w:t>N° agrément DDCSPP : 07.13.005</w:t>
      </w:r>
    </w:p>
    <w:p w14:paraId="6923C682" w14:textId="77777777" w:rsidR="002C3A2D" w:rsidRPr="00281145" w:rsidRDefault="002C3A2D" w:rsidP="002C3A2D">
      <w:pPr>
        <w:tabs>
          <w:tab w:val="left" w:pos="5658"/>
        </w:tabs>
        <w:ind w:left="2748"/>
        <w:rPr>
          <w:rFonts w:ascii="Cambria" w:hAnsi="Cambria"/>
          <w:sz w:val="15"/>
          <w:szCs w:val="15"/>
        </w:rPr>
      </w:pPr>
      <w:r>
        <w:rPr>
          <w:rFonts w:ascii="Cambria" w:hAnsi="Cambria"/>
          <w:sz w:val="15"/>
          <w:szCs w:val="15"/>
        </w:rPr>
        <w:t>240, Rue des Frères Montgolfier</w:t>
      </w:r>
      <w:r w:rsidRPr="00281145">
        <w:rPr>
          <w:rFonts w:ascii="Cambria" w:hAnsi="Cambria"/>
          <w:sz w:val="15"/>
          <w:szCs w:val="15"/>
        </w:rPr>
        <w:tab/>
        <w:t>N° Préfectoral : W073002033</w:t>
      </w:r>
    </w:p>
    <w:p w14:paraId="1C834F48" w14:textId="77777777" w:rsidR="002C3A2D" w:rsidRPr="00281145" w:rsidRDefault="002C3A2D" w:rsidP="002C3A2D">
      <w:pPr>
        <w:tabs>
          <w:tab w:val="left" w:pos="5646"/>
        </w:tabs>
        <w:ind w:left="2748"/>
        <w:rPr>
          <w:rFonts w:ascii="Cambria" w:hAnsi="Cambria"/>
          <w:sz w:val="15"/>
          <w:szCs w:val="15"/>
        </w:rPr>
      </w:pPr>
      <w:r w:rsidRPr="00281145">
        <w:rPr>
          <w:rFonts w:ascii="Cambria" w:hAnsi="Cambria"/>
          <w:sz w:val="15"/>
          <w:szCs w:val="15"/>
        </w:rPr>
        <w:t xml:space="preserve">07130 </w:t>
      </w:r>
      <w:r>
        <w:rPr>
          <w:rFonts w:ascii="Cambria" w:hAnsi="Cambria"/>
          <w:sz w:val="15"/>
          <w:szCs w:val="15"/>
        </w:rPr>
        <w:t xml:space="preserve">SOYONS </w:t>
      </w:r>
      <w:r w:rsidRPr="00281145">
        <w:rPr>
          <w:rFonts w:ascii="Cambria" w:hAnsi="Cambria"/>
          <w:sz w:val="15"/>
          <w:szCs w:val="15"/>
        </w:rPr>
        <w:tab/>
        <w:t>N° Siret : 793 822 248 00019</w:t>
      </w:r>
    </w:p>
    <w:p w14:paraId="74853FC4" w14:textId="77777777" w:rsidR="002C3A2D" w:rsidRPr="00281145" w:rsidRDefault="002C3A2D" w:rsidP="002C3A2D">
      <w:pPr>
        <w:tabs>
          <w:tab w:val="left" w:pos="5670"/>
        </w:tabs>
        <w:ind w:left="2748"/>
        <w:rPr>
          <w:rFonts w:ascii="Cambria" w:hAnsi="Cambria"/>
          <w:sz w:val="15"/>
          <w:szCs w:val="15"/>
        </w:rPr>
      </w:pPr>
      <w:r w:rsidRPr="00281145">
        <w:rPr>
          <w:rFonts w:ascii="Cambria" w:hAnsi="Cambria"/>
          <w:sz w:val="15"/>
          <w:szCs w:val="15"/>
        </w:rPr>
        <w:t xml:space="preserve">Tél : 06 </w:t>
      </w:r>
      <w:r>
        <w:rPr>
          <w:rFonts w:ascii="Cambria" w:hAnsi="Cambria"/>
          <w:sz w:val="15"/>
          <w:szCs w:val="15"/>
        </w:rPr>
        <w:t>29 93 68 52</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36EC2E67" w14:textId="77777777" w:rsidR="002C3A2D" w:rsidRPr="00281145" w:rsidRDefault="002C3A2D" w:rsidP="002C3A2D">
      <w:pPr>
        <w:tabs>
          <w:tab w:val="left" w:pos="5616"/>
        </w:tabs>
        <w:ind w:left="2748"/>
        <w:rPr>
          <w:rFonts w:ascii="Cambria" w:hAnsi="Cambria"/>
          <w:sz w:val="15"/>
          <w:szCs w:val="15"/>
        </w:rPr>
      </w:pPr>
      <w:proofErr w:type="gramStart"/>
      <w:r w:rsidRPr="00281145">
        <w:rPr>
          <w:rFonts w:ascii="Cambria" w:hAnsi="Cambria"/>
          <w:sz w:val="15"/>
          <w:szCs w:val="15"/>
        </w:rPr>
        <w:t>Email</w:t>
      </w:r>
      <w:proofErr w:type="gram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1DBCE3FC" w14:textId="77777777" w:rsidR="002C3A2D" w:rsidRPr="00BD0BEC" w:rsidRDefault="002C3A2D" w:rsidP="002C3A2D">
      <w:pPr>
        <w:pStyle w:val="Retraitnormal"/>
        <w:ind w:left="0" w:right="-291"/>
        <w:rPr>
          <w:rFonts w:ascii="Comic Sans MS" w:hAnsi="Comic Sans MS"/>
          <w:sz w:val="10"/>
          <w:szCs w:val="10"/>
        </w:rPr>
      </w:pPr>
      <w:r w:rsidRPr="00BD0BEC">
        <w:rPr>
          <w:rFonts w:ascii="Comic Sans MS" w:hAnsi="Comic Sans MS"/>
          <w:noProof/>
          <w:sz w:val="10"/>
          <w:szCs w:val="10"/>
        </w:rPr>
        <mc:AlternateContent>
          <mc:Choice Requires="wps">
            <w:drawing>
              <wp:anchor distT="0" distB="0" distL="114300" distR="114300" simplePos="0" relativeHeight="251662336" behindDoc="0" locked="0" layoutInCell="1" allowOverlap="1" wp14:anchorId="6166FEC9" wp14:editId="47496213">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8DEC" id="Rectangle 12" o:spid="_x0000_s1026" style="position:absolute;margin-left:491.45pt;margin-top:30.1pt;width:17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728307B8" w14:textId="073CEC39" w:rsidR="002C3A2D" w:rsidRPr="00785B53" w:rsidRDefault="002C3A2D" w:rsidP="002C3A2D">
      <w:pPr>
        <w:tabs>
          <w:tab w:val="left" w:pos="6521"/>
        </w:tabs>
        <w:ind w:left="2268"/>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Pr>
          <w:rFonts w:ascii="Cambria" w:hAnsi="Cambria" w:cstheme="majorHAnsi"/>
          <w:b/>
          <w:bCs/>
          <w:iCs/>
          <w:color w:val="0070C0"/>
          <w:sz w:val="28"/>
          <w:szCs w:val="28"/>
          <w:u w:val="double"/>
        </w:rPr>
        <w:t>ADULTE</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2023/2024</w:t>
      </w:r>
    </w:p>
    <w:p w14:paraId="27CC217F" w14:textId="77777777" w:rsidR="002C3A2D" w:rsidRPr="00BD0BEC" w:rsidRDefault="002C3A2D" w:rsidP="002C3A2D">
      <w:pPr>
        <w:rPr>
          <w:rFonts w:ascii="Cambria" w:hAnsi="Cambria" w:cstheme="majorHAnsi"/>
          <w:b/>
          <w:bCs/>
          <w:iCs/>
          <w:sz w:val="12"/>
          <w:szCs w:val="12"/>
          <w:u w:val="single"/>
        </w:rPr>
      </w:pPr>
    </w:p>
    <w:p w14:paraId="5D2DBE28" w14:textId="77777777" w:rsidR="002C3A2D" w:rsidRPr="00FE51D6" w:rsidRDefault="002C3A2D" w:rsidP="002C3A2D">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EE4E723" w14:textId="77777777" w:rsidR="002C3A2D" w:rsidRPr="00AA7111" w:rsidRDefault="002C3A2D" w:rsidP="002C3A2D">
      <w:pPr>
        <w:rPr>
          <w:rFonts w:ascii="Cambria" w:hAnsi="Cambria" w:cstheme="majorHAnsi"/>
          <w:iCs/>
          <w:sz w:val="8"/>
          <w:szCs w:val="8"/>
        </w:rPr>
      </w:pPr>
    </w:p>
    <w:p w14:paraId="6E84050D" w14:textId="77777777" w:rsidR="002C3A2D" w:rsidRDefault="002C3A2D" w:rsidP="002C3A2D">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3285B2F" w14:textId="59C2ADAC" w:rsidR="004F1988" w:rsidRPr="008448F8" w:rsidRDefault="004F1988" w:rsidP="002C3A2D">
      <w:pPr>
        <w:rPr>
          <w:rFonts w:ascii="Cambria" w:hAnsi="Cambria" w:cstheme="majorHAnsi"/>
          <w:iCs/>
          <w:sz w:val="10"/>
          <w:szCs w:val="10"/>
        </w:rPr>
      </w:pPr>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7EF1D988"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00247FB9">
        <w:rPr>
          <w:rFonts w:ascii="Cambria" w:hAnsi="Cambria"/>
          <w:noProof/>
          <w:color w:val="0070C0"/>
        </w:rPr>
        <w:t>..</w:t>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3BF5D8AE"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NOM DE </w:t>
      </w:r>
      <w:r w:rsidR="0008264C">
        <w:rPr>
          <w:rFonts w:ascii="Cambria" w:hAnsi="Cambria"/>
          <w:b/>
          <w:bCs/>
          <w:noProof/>
        </w:rPr>
        <w:t>NAISSANCE</w:t>
      </w:r>
      <w:r w:rsidR="00B14E20">
        <w:rPr>
          <w:rFonts w:ascii="Cambria" w:hAnsi="Cambria"/>
          <w:b/>
          <w:bCs/>
          <w:noProof/>
        </w:rPr>
        <w:t> :</w:t>
      </w:r>
      <w:r w:rsidRPr="00E15F42">
        <w:rPr>
          <w:rFonts w:ascii="Cambria" w:hAnsi="Cambria"/>
          <w:noProof/>
          <w:color w:val="0070C0"/>
        </w:rPr>
        <w:tab/>
      </w:r>
      <w:r w:rsidRPr="00785B53">
        <w:rPr>
          <w:rFonts w:ascii="Cambria" w:hAnsi="Cambria"/>
          <w:noProof/>
          <w:color w:val="0070C0"/>
        </w:rPr>
        <w:tab/>
      </w:r>
    </w:p>
    <w:p w14:paraId="1EE32943" w14:textId="3042B0BD" w:rsidR="004F1988" w:rsidRPr="00785B53" w:rsidRDefault="004F1988" w:rsidP="00301366">
      <w:pPr>
        <w:tabs>
          <w:tab w:val="left" w:leader="dot" w:pos="4253"/>
          <w:tab w:val="lef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SEXE :</w:t>
      </w:r>
      <w:r w:rsidR="00E15F42">
        <w:rPr>
          <w:rFonts w:ascii="Cambria" w:hAnsi="Cambria"/>
          <w:b/>
          <w:bCs/>
          <w:noProof/>
        </w:rPr>
        <w:t xml:space="preserve">  </w:t>
      </w:r>
      <w:r w:rsidRPr="00785B53">
        <w:rPr>
          <w:rFonts w:ascii="Cambria" w:hAnsi="Cambria"/>
          <w:b/>
          <w:bCs/>
          <w:noProof/>
        </w:rPr>
        <w:t>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w:t>
      </w:r>
      <w:r w:rsidR="00E15F42">
        <w:rPr>
          <w:rFonts w:ascii="Cambria" w:hAnsi="Cambria"/>
          <w:b/>
          <w:bCs/>
          <w:noProof/>
        </w:rPr>
        <w:t xml:space="preserve"> </w:t>
      </w:r>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00E15F42">
            <w:rPr>
              <w:rFonts w:ascii="MS Gothic" w:eastAsia="MS Gothic" w:hAnsi="MS Gothic" w:hint="eastAsia"/>
              <w:b/>
              <w:bCs/>
              <w:noProof/>
            </w:rPr>
            <w:t>☐</w:t>
          </w:r>
        </w:sdtContent>
      </w:sdt>
      <w:r w:rsidR="00301366">
        <w:rPr>
          <w:rFonts w:ascii="Cambria" w:hAnsi="Cambria"/>
          <w:b/>
          <w:bCs/>
          <w:noProof/>
        </w:rPr>
        <w:t xml:space="preserve"> </w:t>
      </w:r>
      <w:r w:rsidR="00301366" w:rsidRPr="00104B41">
        <w:rPr>
          <w:rFonts w:ascii="Cambria" w:hAnsi="Cambria"/>
          <w:b/>
          <w:bCs/>
          <w:noProof/>
          <w:color w:val="0070C0"/>
        </w:rPr>
        <w:t>---</w:t>
      </w:r>
      <w:r w:rsidR="00E15F42">
        <w:rPr>
          <w:rFonts w:ascii="Cambria" w:hAnsi="Cambria"/>
          <w:b/>
          <w:bCs/>
          <w:noProof/>
        </w:rPr>
        <w:tab/>
      </w:r>
      <w:r w:rsidRPr="00785B53">
        <w:rPr>
          <w:rFonts w:ascii="Cambria" w:hAnsi="Cambria"/>
          <w:b/>
          <w:bCs/>
          <w:noProof/>
        </w:rPr>
        <w:t>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301366">
      <w:pPr>
        <w:tabs>
          <w:tab w:val="left" w:leader="dot" w:pos="2835"/>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08264C">
      <w:pPr>
        <w:tabs>
          <w:tab w:val="left" w:leader="dot" w:pos="3119"/>
          <w:tab w:val="left" w:leader="dot" w:pos="7938"/>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08264C">
      <w:pPr>
        <w:tabs>
          <w:tab w:val="left" w:leader="dot" w:pos="3402"/>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2A457D56" w14:textId="4821BDE5" w:rsidR="00556962" w:rsidRDefault="00556962" w:rsidP="00556962">
      <w:pPr>
        <w:ind w:left="284" w:hanging="284"/>
        <w:rPr>
          <w:rFonts w:ascii="Cambria" w:hAnsi="Cambria" w:cs="Arial"/>
          <w:noProof/>
          <w:sz w:val="14"/>
          <w:szCs w:val="14"/>
        </w:rPr>
      </w:pPr>
      <w:sdt>
        <w:sdtPr>
          <w:rPr>
            <w:rFonts w:ascii="Cambria" w:hAnsi="Cambria" w:cs="Arial"/>
            <w:noProof/>
            <w:sz w:val="14"/>
            <w:szCs w:val="14"/>
          </w:rPr>
          <w:id w:val="-267620772"/>
          <w14:checkbox>
            <w14:checked w14:val="0"/>
            <w14:checkedState w14:val="2612" w14:font="MS Gothic"/>
            <w14:uncheckedState w14:val="2610" w14:font="MS Gothic"/>
          </w14:checkbox>
        </w:sdtPr>
        <w:sdtContent>
          <w:r>
            <w:rPr>
              <w:rFonts w:ascii="MS Gothic" w:eastAsia="MS Gothic" w:hAnsi="MS Gothic" w:cs="Arial" w:hint="eastAsia"/>
              <w:noProof/>
              <w:sz w:val="14"/>
              <w:szCs w:val="14"/>
            </w:rPr>
            <w:t>☐</w:t>
          </w:r>
        </w:sdtContent>
      </w:sdt>
      <w:r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r>
        <w:rPr>
          <w:rFonts w:ascii="Cambria" w:hAnsi="Cambria" w:cs="Arial"/>
          <w:noProof/>
          <w:sz w:val="14"/>
          <w:szCs w:val="14"/>
        </w:rPr>
        <w:t xml:space="preserve"> (</w:t>
      </w:r>
      <w:r>
        <w:rPr>
          <w:rFonts w:ascii="Cambria" w:hAnsi="Cambria" w:cs="Arial"/>
          <w:b/>
          <w:bCs/>
          <w:i/>
          <w:iCs/>
          <w:noProof/>
          <w:sz w:val="14"/>
          <w:szCs w:val="14"/>
        </w:rPr>
        <w:t>Données publiques</w:t>
      </w:r>
      <w:r>
        <w:rPr>
          <w:rFonts w:ascii="Cambria" w:hAnsi="Cambria" w:cs="Arial"/>
          <w:noProof/>
          <w:sz w:val="14"/>
          <w:szCs w:val="14"/>
        </w:rPr>
        <w:t>)</w:t>
      </w:r>
    </w:p>
    <w:p w14:paraId="46E61C6A" w14:textId="77777777" w:rsidR="00556962" w:rsidRPr="00DB6893" w:rsidRDefault="00556962" w:rsidP="00556962">
      <w:pPr>
        <w:ind w:left="284" w:hanging="284"/>
        <w:rPr>
          <w:rFonts w:ascii="Cambria" w:hAnsi="Cambria" w:cs="Arial"/>
          <w:noProof/>
          <w:sz w:val="14"/>
          <w:szCs w:val="14"/>
        </w:rPr>
      </w:pPr>
      <w:sdt>
        <w:sdtPr>
          <w:rPr>
            <w:rFonts w:ascii="Cambria" w:hAnsi="Cambria" w:cs="Arial"/>
            <w:noProof/>
            <w:sz w:val="14"/>
            <w:szCs w:val="14"/>
          </w:rPr>
          <w:id w:val="-467600050"/>
          <w14:checkbox>
            <w14:checked w14:val="0"/>
            <w14:checkedState w14:val="2612" w14:font="MS Gothic"/>
            <w14:uncheckedState w14:val="2610" w14:font="MS Gothic"/>
          </w14:checkbox>
        </w:sdtPr>
        <w:sdtContent>
          <w:r>
            <w:rPr>
              <w:rFonts w:ascii="MS Gothic" w:eastAsia="MS Gothic" w:hAnsi="MS Gothic" w:cs="Arial" w:hint="eastAsia"/>
              <w:noProof/>
              <w:sz w:val="14"/>
              <w:szCs w:val="14"/>
            </w:rPr>
            <w:t>☐</w:t>
          </w:r>
        </w:sdtContent>
      </w:sdt>
      <w:r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Pr>
          <w:rFonts w:ascii="Cambria" w:hAnsi="Cambria" w:cs="Arial"/>
          <w:noProof/>
          <w:sz w:val="14"/>
          <w:szCs w:val="14"/>
        </w:rPr>
        <w:t>. (</w:t>
      </w:r>
      <w:r>
        <w:rPr>
          <w:rFonts w:ascii="Cambria" w:hAnsi="Cambria" w:cs="Arial"/>
          <w:b/>
          <w:bCs/>
          <w:i/>
          <w:iCs/>
          <w:noProof/>
          <w:sz w:val="14"/>
          <w:szCs w:val="14"/>
        </w:rPr>
        <w:t>Info pour FFBaD</w:t>
      </w:r>
      <w:r>
        <w:rPr>
          <w:rFonts w:ascii="Cambria" w:hAnsi="Cambria" w:cs="Arial"/>
          <w:noProof/>
          <w:sz w:val="14"/>
          <w:szCs w:val="14"/>
        </w:rPr>
        <w:t>)</w:t>
      </w:r>
    </w:p>
    <w:p w14:paraId="04DCF5FD" w14:textId="77777777" w:rsidR="00556962" w:rsidRPr="00DB6893" w:rsidRDefault="00556962" w:rsidP="00556962">
      <w:pPr>
        <w:ind w:left="284" w:hanging="284"/>
        <w:rPr>
          <w:rFonts w:ascii="Cambria" w:hAnsi="Cambria" w:cs="Arial"/>
          <w:noProof/>
          <w:sz w:val="14"/>
          <w:szCs w:val="14"/>
        </w:rPr>
      </w:pPr>
      <w:sdt>
        <w:sdtPr>
          <w:rPr>
            <w:rFonts w:ascii="Cambria" w:hAnsi="Cambria" w:cs="Arial"/>
            <w:noProof/>
            <w:sz w:val="14"/>
            <w:szCs w:val="14"/>
          </w:rPr>
          <w:id w:val="335654439"/>
          <w14:checkbox>
            <w14:checked w14:val="0"/>
            <w14:checkedState w14:val="2612" w14:font="MS Gothic"/>
            <w14:uncheckedState w14:val="2610" w14:font="MS Gothic"/>
          </w14:checkbox>
        </w:sdtPr>
        <w:sdtContent>
          <w:r w:rsidRPr="00DB6893">
            <w:rPr>
              <w:rFonts w:ascii="Segoe UI Symbol" w:eastAsia="MS Gothic" w:hAnsi="Segoe UI Symbol" w:cs="Segoe UI Symbol"/>
              <w:noProof/>
              <w:sz w:val="14"/>
              <w:szCs w:val="14"/>
            </w:rPr>
            <w:t>☐</w:t>
          </w:r>
        </w:sdtContent>
      </w:sdt>
      <w:r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Pr>
          <w:rFonts w:ascii="Cambria" w:hAnsi="Cambria" w:cs="Arial"/>
          <w:noProof/>
          <w:sz w:val="14"/>
          <w:szCs w:val="14"/>
        </w:rPr>
        <w:t xml:space="preserve">. </w:t>
      </w:r>
      <w:r w:rsidRPr="001F1F4E">
        <w:rPr>
          <w:rFonts w:ascii="Cambria" w:hAnsi="Cambria" w:cs="Arial"/>
          <w:b/>
          <w:bCs/>
          <w:i/>
          <w:iCs/>
          <w:noProof/>
          <w:sz w:val="14"/>
          <w:szCs w:val="14"/>
        </w:rPr>
        <w:t>(</w:t>
      </w:r>
      <w:r>
        <w:rPr>
          <w:rFonts w:ascii="Cambria" w:hAnsi="Cambria" w:cs="Arial"/>
          <w:b/>
          <w:bCs/>
          <w:i/>
          <w:iCs/>
          <w:noProof/>
          <w:sz w:val="14"/>
          <w:szCs w:val="14"/>
        </w:rPr>
        <w:t>Comm.</w:t>
      </w:r>
      <w:r w:rsidRPr="001F1F4E">
        <w:rPr>
          <w:rFonts w:ascii="Cambria" w:hAnsi="Cambria" w:cs="Arial"/>
          <w:b/>
          <w:bCs/>
          <w:i/>
          <w:iCs/>
          <w:noProof/>
          <w:sz w:val="14"/>
          <w:szCs w:val="14"/>
        </w:rPr>
        <w:t xml:space="preserve"> p</w:t>
      </w:r>
      <w:r>
        <w:rPr>
          <w:rFonts w:ascii="Cambria" w:hAnsi="Cambria" w:cs="Arial"/>
          <w:b/>
          <w:bCs/>
          <w:i/>
          <w:iCs/>
          <w:noProof/>
          <w:sz w:val="14"/>
          <w:szCs w:val="14"/>
        </w:rPr>
        <w:t>a</w:t>
      </w:r>
      <w:r w:rsidRPr="001F1F4E">
        <w:rPr>
          <w:rFonts w:ascii="Cambria" w:hAnsi="Cambria" w:cs="Arial"/>
          <w:b/>
          <w:bCs/>
          <w:i/>
          <w:iCs/>
          <w:noProof/>
          <w:sz w:val="14"/>
          <w:szCs w:val="14"/>
        </w:rPr>
        <w:t>r FFBaD)</w:t>
      </w:r>
    </w:p>
    <w:p w14:paraId="2BD59878" w14:textId="77777777" w:rsidR="00556962" w:rsidRDefault="00556962" w:rsidP="00556962">
      <w:pPr>
        <w:ind w:left="284" w:hanging="284"/>
        <w:rPr>
          <w:rFonts w:ascii="Cambria" w:hAnsi="Cambria" w:cs="Arial"/>
          <w:noProof/>
          <w:sz w:val="14"/>
          <w:szCs w:val="14"/>
        </w:rPr>
      </w:pPr>
      <w:sdt>
        <w:sdtPr>
          <w:rPr>
            <w:rFonts w:ascii="Cambria" w:hAnsi="Cambria" w:cs="Arial"/>
            <w:noProof/>
            <w:sz w:val="14"/>
            <w:szCs w:val="14"/>
          </w:rPr>
          <w:id w:val="1927071657"/>
          <w14:checkbox>
            <w14:checked w14:val="0"/>
            <w14:checkedState w14:val="2612" w14:font="MS Gothic"/>
            <w14:uncheckedState w14:val="2610" w14:font="MS Gothic"/>
          </w14:checkbox>
        </w:sdtPr>
        <w:sdtContent>
          <w:r w:rsidRPr="00DB6893">
            <w:rPr>
              <w:rFonts w:ascii="Segoe UI Symbol" w:eastAsia="MS Gothic" w:hAnsi="Segoe UI Symbol" w:cs="Segoe UI Symbol"/>
              <w:noProof/>
              <w:sz w:val="14"/>
              <w:szCs w:val="14"/>
            </w:rPr>
            <w:t>☐</w:t>
          </w:r>
        </w:sdtContent>
      </w:sdt>
      <w:r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Pr>
          <w:rFonts w:ascii="Cambria" w:hAnsi="Cambria" w:cs="Arial"/>
          <w:noProof/>
          <w:sz w:val="14"/>
          <w:szCs w:val="14"/>
        </w:rPr>
        <w:t>.</w:t>
      </w:r>
    </w:p>
    <w:p w14:paraId="3C46F7DB" w14:textId="77777777" w:rsidR="00556962" w:rsidRDefault="00556962" w:rsidP="00556962">
      <w:pPr>
        <w:tabs>
          <w:tab w:val="left" w:pos="567"/>
        </w:tabs>
        <w:ind w:left="284" w:hanging="284"/>
        <w:rPr>
          <w:rFonts w:ascii="Cambria" w:hAnsi="Cambria" w:cs="Arial"/>
          <w:noProof/>
          <w:sz w:val="14"/>
          <w:szCs w:val="14"/>
        </w:rPr>
      </w:pPr>
      <w:r>
        <w:rPr>
          <w:rFonts w:ascii="Cambria" w:hAnsi="Cambria" w:cs="Arial"/>
          <w:noProof/>
          <w:sz w:val="14"/>
          <w:szCs w:val="14"/>
        </w:rPr>
        <w:tab/>
        <w:t>(</w:t>
      </w:r>
      <w:r>
        <w:rPr>
          <w:rFonts w:ascii="Cambria" w:hAnsi="Cambria" w:cs="Arial"/>
          <w:b/>
          <w:bCs/>
          <w:i/>
          <w:iCs/>
          <w:noProof/>
          <w:sz w:val="14"/>
          <w:szCs w:val="14"/>
        </w:rPr>
        <w:t>Prospect par tiers</w:t>
      </w:r>
      <w:r>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Pr="00FE51D6">
        <w:rPr>
          <w:rFonts w:ascii="Cambria" w:hAnsi="Cambria" w:cstheme="majorHAnsi"/>
          <w:b/>
          <w:bCs/>
          <w:iCs/>
          <w:color w:val="FF0000"/>
        </w:rPr>
        <w:t> </w:t>
      </w:r>
      <w:r w:rsidRPr="00FE51D6">
        <w:rPr>
          <w:rFonts w:ascii="Cambria" w:hAnsi="Cambria" w:cstheme="majorHAnsi"/>
          <w:b/>
          <w:bCs/>
          <w:iCs/>
        </w:rPr>
        <w:t>:</w:t>
      </w:r>
    </w:p>
    <w:p w14:paraId="2946678A" w14:textId="4E23E747" w:rsidR="004F1988" w:rsidRPr="00DB6893" w:rsidRDefault="004F1988" w:rsidP="004F1988">
      <w:pPr>
        <w:rPr>
          <w:rFonts w:ascii="Comic Sans MS" w:hAnsi="Comic Sans MS"/>
          <w:noProof/>
          <w:sz w:val="10"/>
          <w:szCs w:val="10"/>
        </w:rPr>
      </w:pPr>
    </w:p>
    <w:p w14:paraId="6020D0D8" w14:textId="27359863" w:rsidR="004F1988" w:rsidRPr="004F1988" w:rsidRDefault="006E5500" w:rsidP="004F1988">
      <w:pPr>
        <w:rPr>
          <w:rFonts w:ascii="Comic Sans MS" w:hAnsi="Comic Sans MS"/>
          <w:noProof/>
          <w:sz w:val="10"/>
          <w:szCs w:val="10"/>
        </w:rPr>
      </w:pPr>
      <w:r w:rsidRPr="00DB6893">
        <w:rPr>
          <w:rFonts w:ascii="Comic Sans MS" w:hAnsi="Comic Sans MS"/>
          <w:noProof/>
          <w:sz w:val="16"/>
          <w:szCs w:val="16"/>
        </w:rPr>
        <w:drawing>
          <wp:inline distT="0" distB="0" distL="0" distR="0" wp14:anchorId="666E73FF" wp14:editId="2294C95F">
            <wp:extent cx="6476365" cy="10668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78" b="42474"/>
                    <a:stretch/>
                  </pic:blipFill>
                  <pic:spPr bwMode="auto">
                    <a:xfrm>
                      <a:off x="0" y="0"/>
                      <a:ext cx="6476365" cy="1066800"/>
                    </a:xfrm>
                    <a:prstGeom prst="rect">
                      <a:avLst/>
                    </a:prstGeom>
                    <a:ln>
                      <a:noFill/>
                    </a:ln>
                    <a:extLst>
                      <a:ext uri="{53640926-AAD7-44D8-BBD7-CCE9431645EC}">
                        <a14:shadowObscured xmlns:a14="http://schemas.microsoft.com/office/drawing/2010/main"/>
                      </a:ext>
                    </a:extLst>
                  </pic:spPr>
                </pic:pic>
              </a:graphicData>
            </a:graphic>
          </wp:inline>
        </w:drawing>
      </w:r>
    </w:p>
    <w:p w14:paraId="1500E6AD" w14:textId="77777777" w:rsidR="004F1988" w:rsidRPr="004619B6" w:rsidRDefault="004F1988" w:rsidP="004F1988">
      <w:pPr>
        <w:rPr>
          <w:rFonts w:ascii="Comic Sans MS" w:hAnsi="Comic Sans MS"/>
          <w:noProof/>
          <w:sz w:val="10"/>
          <w:szCs w:val="10"/>
        </w:rPr>
      </w:pPr>
    </w:p>
    <w:p w14:paraId="5450A0F8" w14:textId="69BF94EB" w:rsidR="006E5500" w:rsidRDefault="004F1988" w:rsidP="001F1F4E">
      <w:pPr>
        <w:jc w:val="both"/>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w:t>
      </w:r>
      <w:r w:rsidR="001F1F4E">
        <w:rPr>
          <w:rFonts w:ascii="Cambria" w:hAnsi="Cambria"/>
          <w:noProof/>
          <w:sz w:val="16"/>
          <w:szCs w:val="16"/>
        </w:rPr>
        <w:t xml:space="preserve"> </w:t>
      </w:r>
      <w:r w:rsidRPr="00091326">
        <w:rPr>
          <w:rFonts w:ascii="Cambria" w:hAnsi="Cambria"/>
          <w:noProof/>
          <w:sz w:val="16"/>
          <w:szCs w:val="16"/>
        </w:rPr>
        <w:t xml:space="preserve">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sidR="001F1F4E">
        <w:rPr>
          <w:rFonts w:ascii="Cambria" w:hAnsi="Cambria"/>
          <w:noProof/>
          <w:sz w:val="16"/>
          <w:szCs w:val="16"/>
        </w:rPr>
        <w:t xml:space="preserve"> du questionnaire santé, un certificat médical datant de moins d’un an doit obligatoirement être fournie pour le renouvellement.</w:t>
      </w:r>
    </w:p>
    <w:p w14:paraId="0598E6C6" w14:textId="18501C0B" w:rsidR="006E5500" w:rsidRPr="00FE51D6" w:rsidRDefault="006E5500" w:rsidP="006E5500">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55D9E623" w14:textId="77777777" w:rsidR="006E5500" w:rsidRPr="00001B82" w:rsidRDefault="006E5500" w:rsidP="006E5500">
      <w:pPr>
        <w:rPr>
          <w:rFonts w:ascii="Cambria" w:hAnsi="Cambria"/>
          <w:iCs/>
          <w:sz w:val="10"/>
          <w:szCs w:val="10"/>
        </w:rPr>
      </w:pPr>
    </w:p>
    <w:p w14:paraId="235EAD00" w14:textId="68B0E699" w:rsidR="006E5500" w:rsidRPr="00BF7F07" w:rsidRDefault="006E5500" w:rsidP="006E5500">
      <w:pPr>
        <w:rPr>
          <w:rFonts w:ascii="Cambria" w:hAnsi="Cambria" w:cstheme="majorHAnsi"/>
          <w:iCs/>
        </w:rPr>
      </w:pPr>
      <w:r w:rsidRPr="00FE51D6">
        <w:rPr>
          <w:rFonts w:ascii="Cambria" w:hAnsi="Cambria" w:cstheme="majorHAnsi"/>
          <w:b/>
          <w:bCs/>
          <w:iCs/>
          <w:color w:val="FF0000"/>
          <w:u w:val="single"/>
        </w:rPr>
        <w:t>COMP</w:t>
      </w:r>
      <w:r w:rsidRPr="00F83E3E">
        <w:rPr>
          <w:rFonts w:ascii="Cambria" w:hAnsi="Cambria"/>
          <w:b/>
          <w:bCs/>
          <w:noProof/>
          <w:color w:val="FF0000"/>
          <w:u w:val="single"/>
        </w:rPr>
        <w:t>É</w:t>
      </w:r>
      <w:r w:rsidRPr="00FE51D6">
        <w:rPr>
          <w:rFonts w:ascii="Cambria" w:hAnsi="Cambria" w:cstheme="majorHAnsi"/>
          <w:b/>
          <w:bCs/>
          <w:iCs/>
          <w:color w:val="FF0000"/>
          <w:u w:val="single"/>
        </w:rPr>
        <w:t>TITIONS INTERCLUBS</w:t>
      </w:r>
      <w:r w:rsidRPr="00FE51D6">
        <w:rPr>
          <w:rFonts w:ascii="Cambria" w:hAnsi="Cambria" w:cstheme="majorHAnsi"/>
          <w:b/>
          <w:bCs/>
          <w:iCs/>
          <w:color w:val="FF0000"/>
        </w:rPr>
        <w:t> </w:t>
      </w:r>
      <w:r w:rsidRPr="00FE51D6">
        <w:rPr>
          <w:rFonts w:ascii="Cambria" w:hAnsi="Cambria" w:cstheme="majorHAnsi"/>
          <w:iCs/>
        </w:rPr>
        <w:t>(</w:t>
      </w:r>
      <w:r>
        <w:rPr>
          <w:rFonts w:ascii="Cambria" w:hAnsi="Cambria" w:cstheme="majorHAnsi"/>
          <w:iCs/>
        </w:rPr>
        <w:t xml:space="preserve">uniquement </w:t>
      </w:r>
      <w:r w:rsidRPr="00FE51D6">
        <w:rPr>
          <w:rFonts w:ascii="Cambria" w:hAnsi="Cambria" w:cstheme="majorHAnsi"/>
          <w:iCs/>
        </w:rPr>
        <w:t>licence compétition</w:t>
      </w:r>
      <w:r>
        <w:rPr>
          <w:rFonts w:ascii="Cambria" w:hAnsi="Cambria" w:cstheme="majorHAnsi"/>
          <w:iCs/>
        </w:rPr>
        <w:t>, pour tous les niveaux, 4 équipes possibles cette saison 202</w:t>
      </w:r>
      <w:r w:rsidR="00B83B14">
        <w:rPr>
          <w:rFonts w:ascii="Cambria" w:hAnsi="Cambria" w:cstheme="majorHAnsi"/>
          <w:iCs/>
        </w:rPr>
        <w:t>3</w:t>
      </w:r>
      <w:r>
        <w:rPr>
          <w:rFonts w:ascii="Cambria" w:hAnsi="Cambria" w:cstheme="majorHAnsi"/>
          <w:iCs/>
        </w:rPr>
        <w:t>/202</w:t>
      </w:r>
      <w:r w:rsidR="00B83B14">
        <w:rPr>
          <w:rFonts w:ascii="Cambria" w:hAnsi="Cambria" w:cstheme="majorHAnsi"/>
          <w:iCs/>
        </w:rPr>
        <w:t>4</w:t>
      </w:r>
      <w:r w:rsidRPr="00FE51D6">
        <w:rPr>
          <w:rFonts w:ascii="Cambria" w:hAnsi="Cambria" w:cstheme="majorHAnsi"/>
          <w:iCs/>
        </w:rPr>
        <w:t>)</w:t>
      </w:r>
      <w:r>
        <w:rPr>
          <w:rFonts w:ascii="Cambria" w:hAnsi="Cambria" w:cstheme="majorHAnsi"/>
          <w:iCs/>
        </w:rPr>
        <w:t> :</w:t>
      </w:r>
    </w:p>
    <w:p w14:paraId="021F9C24" w14:textId="77777777" w:rsidR="006E5500" w:rsidRPr="000435C3" w:rsidRDefault="006E5500" w:rsidP="006E5500">
      <w:pPr>
        <w:rPr>
          <w:rFonts w:ascii="Cambria" w:hAnsi="Cambria" w:cstheme="majorHAnsi"/>
          <w:iCs/>
          <w:sz w:val="10"/>
          <w:szCs w:val="10"/>
        </w:rPr>
      </w:pPr>
    </w:p>
    <w:p w14:paraId="11B5BAF7" w14:textId="7C5459F3" w:rsidR="006E5500" w:rsidRPr="001F1F4E" w:rsidRDefault="00000000" w:rsidP="006E5500">
      <w:pPr>
        <w:ind w:left="851"/>
        <w:rPr>
          <w:rFonts w:ascii="Cambria" w:hAnsi="Cambria"/>
          <w:iCs/>
        </w:rPr>
      </w:pPr>
      <w:sdt>
        <w:sdtPr>
          <w:rPr>
            <w:rFonts w:ascii="Cambria" w:hAnsi="Cambria"/>
            <w:iCs/>
          </w:rPr>
          <w:id w:val="146397798"/>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souhaite p</w:t>
      </w:r>
      <w:r w:rsidR="006E5500" w:rsidRPr="00FE51D6">
        <w:rPr>
          <w:rFonts w:ascii="Cambria" w:hAnsi="Cambria"/>
          <w:b/>
          <w:bCs/>
          <w:iCs/>
        </w:rPr>
        <w:t>articiper aux interclubs</w:t>
      </w:r>
      <w:r w:rsidR="001F1F4E">
        <w:rPr>
          <w:rFonts w:ascii="Cambria" w:hAnsi="Cambria"/>
          <w:b/>
          <w:bCs/>
          <w:iCs/>
        </w:rPr>
        <w:t xml:space="preserve"> </w:t>
      </w:r>
      <w:r w:rsidR="001F1F4E">
        <w:rPr>
          <w:rFonts w:ascii="Cambria" w:hAnsi="Cambria"/>
          <w:iCs/>
        </w:rPr>
        <w:t>(</w:t>
      </w:r>
      <w:proofErr w:type="spellStart"/>
      <w:r w:rsidR="001F1F4E">
        <w:rPr>
          <w:rFonts w:ascii="Cambria" w:hAnsi="Cambria"/>
          <w:iCs/>
        </w:rPr>
        <w:t>cf</w:t>
      </w:r>
      <w:proofErr w:type="spellEnd"/>
      <w:r w:rsidR="006C55CD">
        <w:rPr>
          <w:rFonts w:ascii="Cambria" w:hAnsi="Cambria"/>
          <w:iCs/>
        </w:rPr>
        <w:t xml:space="preserve"> article 14 Règlement intérieur)</w:t>
      </w:r>
    </w:p>
    <w:p w14:paraId="03D25DD1" w14:textId="77777777" w:rsidR="006E5500" w:rsidRDefault="00000000" w:rsidP="006E5500">
      <w:pPr>
        <w:ind w:left="851"/>
        <w:rPr>
          <w:rFonts w:ascii="Cambria" w:hAnsi="Cambria"/>
          <w:b/>
          <w:bCs/>
          <w:iCs/>
        </w:rPr>
      </w:pPr>
      <w:sdt>
        <w:sdtPr>
          <w:rPr>
            <w:rFonts w:ascii="Cambria" w:hAnsi="Cambria"/>
            <w:iCs/>
          </w:rPr>
          <w:id w:val="-737631619"/>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sidRPr="00FE51D6">
        <w:rPr>
          <w:rFonts w:ascii="Cambria" w:hAnsi="Cambria"/>
          <w:b/>
          <w:bCs/>
          <w:iCs/>
        </w:rPr>
        <w:t>Je me propose à devenir capitaine d’équipe</w:t>
      </w:r>
      <w:r w:rsidR="006E5500">
        <w:rPr>
          <w:rFonts w:ascii="Cambria" w:hAnsi="Cambria"/>
          <w:b/>
          <w:bCs/>
          <w:iCs/>
        </w:rPr>
        <w:t>.</w:t>
      </w:r>
    </w:p>
    <w:p w14:paraId="3865DB5D" w14:textId="77777777" w:rsidR="006E5500" w:rsidRPr="00FE51D6" w:rsidRDefault="00000000" w:rsidP="006E5500">
      <w:pPr>
        <w:ind w:left="851"/>
        <w:rPr>
          <w:rFonts w:ascii="Cambria" w:hAnsi="Cambria"/>
          <w:iCs/>
        </w:rPr>
      </w:pPr>
      <w:sdt>
        <w:sdtPr>
          <w:rPr>
            <w:rFonts w:ascii="Cambria" w:hAnsi="Cambria"/>
            <w:iCs/>
          </w:rPr>
          <w:id w:val="1122340923"/>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ne souhaite pas p</w:t>
      </w:r>
      <w:r w:rsidR="006E5500" w:rsidRPr="00FE51D6">
        <w:rPr>
          <w:rFonts w:ascii="Cambria" w:hAnsi="Cambria"/>
          <w:b/>
          <w:bCs/>
          <w:iCs/>
        </w:rPr>
        <w:t>articiper aux interclubs</w:t>
      </w:r>
      <w:r w:rsidR="006E5500">
        <w:rPr>
          <w:rFonts w:ascii="Cambria" w:hAnsi="Cambria"/>
          <w:b/>
          <w:bCs/>
          <w:iCs/>
        </w:rPr>
        <w:t>.</w:t>
      </w:r>
    </w:p>
    <w:p w14:paraId="27D0D944" w14:textId="369D60B8" w:rsidR="004F1988" w:rsidRPr="006E5500" w:rsidRDefault="004F1988" w:rsidP="004F1988">
      <w:pPr>
        <w:rPr>
          <w:rFonts w:ascii="Cambria" w:hAnsi="Cambria"/>
          <w:noProof/>
          <w:sz w:val="10"/>
          <w:szCs w:val="10"/>
        </w:rPr>
      </w:pP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001B82" w:rsidRDefault="004F1988" w:rsidP="004F1988">
      <w:pPr>
        <w:rPr>
          <w:rFonts w:ascii="Cambria" w:hAnsi="Cambria"/>
          <w:iCs/>
          <w:sz w:val="10"/>
          <w:szCs w:val="10"/>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FE51D6" w:rsidRDefault="004F1988" w:rsidP="004F1988">
      <w:pPr>
        <w:tabs>
          <w:tab w:val="left" w:pos="1985"/>
          <w:tab w:val="left" w:pos="3119"/>
          <w:tab w:val="left" w:pos="4253"/>
        </w:tabs>
        <w:rPr>
          <w:rFonts w:ascii="Cambria" w:hAnsi="Cambria"/>
          <w:b/>
          <w:bCs/>
          <w:iCs/>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001B82" w:rsidRDefault="004F1988" w:rsidP="004F1988">
      <w:pPr>
        <w:rPr>
          <w:rFonts w:ascii="Cambria" w:hAnsi="Cambria"/>
          <w:iCs/>
          <w:sz w:val="10"/>
          <w:szCs w:val="10"/>
        </w:rPr>
      </w:pPr>
    </w:p>
    <w:bookmarkStart w:id="1" w:name="_Hlk117692277"/>
    <w:p w14:paraId="11FB5FFD" w14:textId="46CB91B1" w:rsidR="00395DED" w:rsidRDefault="00000000" w:rsidP="00395DED">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3D1BDE">
            <w:rPr>
              <w:rFonts w:ascii="MS Gothic" w:eastAsia="MS Gothic" w:hAnsi="MS Gothic" w:hint="eastAsia"/>
              <w:iCs/>
            </w:rPr>
            <w:t>☐</w:t>
          </w:r>
        </w:sdtContent>
      </w:sdt>
      <w:r w:rsidR="004F1988" w:rsidRPr="00FE51D6">
        <w:rPr>
          <w:rFonts w:ascii="Cambria" w:hAnsi="Cambria"/>
          <w:iCs/>
        </w:rPr>
        <w:tab/>
      </w:r>
      <w:r w:rsidR="004F1988" w:rsidRPr="00EC11E6">
        <w:rPr>
          <w:rFonts w:ascii="Cambria" w:hAnsi="Cambria"/>
          <w:b/>
          <w:bCs/>
          <w:iCs/>
        </w:rPr>
        <w:t>1</w:t>
      </w:r>
      <w:r w:rsidR="006E5500" w:rsidRPr="00EC11E6">
        <w:rPr>
          <w:rFonts w:ascii="Cambria" w:hAnsi="Cambria"/>
          <w:b/>
          <w:bCs/>
          <w:iCs/>
        </w:rPr>
        <w:t>2</w:t>
      </w:r>
      <w:r w:rsidR="006C55CD" w:rsidRPr="00EC11E6">
        <w:rPr>
          <w:rFonts w:ascii="Cambria" w:hAnsi="Cambria"/>
          <w:b/>
          <w:bCs/>
          <w:iCs/>
        </w:rPr>
        <w:t>5</w:t>
      </w:r>
      <w:r w:rsidR="004F1988" w:rsidRPr="00EC11E6">
        <w:rPr>
          <w:rFonts w:ascii="Cambria" w:hAnsi="Cambria"/>
          <w:b/>
          <w:bCs/>
          <w:iCs/>
        </w:rPr>
        <w:t xml:space="preserve"> € </w:t>
      </w:r>
      <w:r w:rsidR="006E5500" w:rsidRPr="00EC11E6">
        <w:rPr>
          <w:rFonts w:ascii="Cambria" w:hAnsi="Cambria"/>
          <w:b/>
          <w:bCs/>
          <w:iCs/>
        </w:rPr>
        <w:t>Adultes Compétition</w:t>
      </w:r>
      <w:r w:rsidR="00395DED">
        <w:rPr>
          <w:rFonts w:ascii="Cambria" w:hAnsi="Cambria"/>
          <w:iCs/>
        </w:rPr>
        <w:tab/>
      </w:r>
      <w:sdt>
        <w:sdtPr>
          <w:rPr>
            <w:rFonts w:ascii="Cambria" w:hAnsi="Cambria"/>
            <w:iCs/>
          </w:rPr>
          <w:id w:val="912579202"/>
          <w14:checkbox>
            <w14:checked w14:val="0"/>
            <w14:checkedState w14:val="2612" w14:font="MS Gothic"/>
            <w14:uncheckedState w14:val="2610" w14:font="MS Gothic"/>
          </w14:checkbox>
        </w:sdtPr>
        <w:sdtContent>
          <w:r w:rsidR="00395DED">
            <w:rPr>
              <w:rFonts w:ascii="MS Gothic" w:eastAsia="MS Gothic" w:hAnsi="MS Gothic" w:hint="eastAsia"/>
              <w:iCs/>
            </w:rPr>
            <w:t>☐</w:t>
          </w:r>
        </w:sdtContent>
      </w:sdt>
      <w:r w:rsidR="00395DED" w:rsidRPr="00FE51D6">
        <w:rPr>
          <w:rFonts w:ascii="Cambria" w:hAnsi="Cambria"/>
          <w:iCs/>
        </w:rPr>
        <w:tab/>
      </w:r>
      <w:r w:rsidR="00B83B14" w:rsidRPr="00B83B14">
        <w:rPr>
          <w:rFonts w:ascii="Cambria" w:hAnsi="Cambria"/>
          <w:b/>
          <w:bCs/>
          <w:i/>
        </w:rPr>
        <w:t>J</w:t>
      </w:r>
      <w:r w:rsidR="00EC11E6">
        <w:rPr>
          <w:rFonts w:ascii="Cambria" w:hAnsi="Cambria"/>
          <w:b/>
          <w:bCs/>
          <w:i/>
        </w:rPr>
        <w:t>e demande</w:t>
      </w:r>
      <w:r w:rsidR="00B83B14">
        <w:rPr>
          <w:rFonts w:ascii="Cambria" w:hAnsi="Cambria"/>
          <w:b/>
          <w:bCs/>
          <w:i/>
        </w:rPr>
        <w:t xml:space="preserve"> </w:t>
      </w:r>
      <w:r w:rsidR="00B83B14" w:rsidRPr="00B83B14">
        <w:rPr>
          <w:rFonts w:ascii="Cambria" w:hAnsi="Cambria"/>
          <w:b/>
          <w:bCs/>
          <w:i/>
        </w:rPr>
        <w:t xml:space="preserve">un </w:t>
      </w:r>
      <w:r w:rsidR="00395DED" w:rsidRPr="00B83B14">
        <w:rPr>
          <w:rFonts w:ascii="Cambria" w:hAnsi="Cambria"/>
          <w:b/>
          <w:bCs/>
          <w:i/>
        </w:rPr>
        <w:t>Reç</w:t>
      </w:r>
      <w:r w:rsidR="00B83B14">
        <w:rPr>
          <w:rFonts w:ascii="Cambria" w:hAnsi="Cambria"/>
          <w:b/>
          <w:bCs/>
          <w:i/>
        </w:rPr>
        <w:t xml:space="preserve">u ou une </w:t>
      </w:r>
      <w:r w:rsidR="00395DED" w:rsidRPr="00B83B14">
        <w:rPr>
          <w:rFonts w:ascii="Cambria" w:hAnsi="Cambria"/>
          <w:b/>
          <w:bCs/>
          <w:i/>
        </w:rPr>
        <w:t>Facture Acquittée</w:t>
      </w:r>
    </w:p>
    <w:bookmarkEnd w:id="1"/>
    <w:p w14:paraId="74C0306D" w14:textId="16400F90" w:rsidR="004F1988" w:rsidRDefault="00000000" w:rsidP="004F1988">
      <w:pPr>
        <w:rPr>
          <w:rFonts w:ascii="Cambria" w:hAnsi="Cambria"/>
          <w:b/>
          <w:bCs/>
          <w:iCs/>
          <w:color w:val="0070C0"/>
        </w:rPr>
      </w:pPr>
      <w:sdt>
        <w:sdtPr>
          <w:rPr>
            <w:rFonts w:ascii="Cambria" w:hAnsi="Cambria"/>
            <w:iCs/>
          </w:rPr>
          <w:id w:val="1452748650"/>
          <w14:checkbox>
            <w14:checked w14:val="0"/>
            <w14:checkedState w14:val="2612" w14:font="MS Gothic"/>
            <w14:uncheckedState w14:val="2610" w14:font="MS Gothic"/>
          </w14:checkbox>
        </w:sdtPr>
        <w:sdtContent>
          <w:r w:rsidR="00593DEF">
            <w:rPr>
              <w:rFonts w:ascii="MS Gothic" w:eastAsia="MS Gothic" w:hAnsi="MS Gothic" w:hint="eastAsia"/>
              <w:iCs/>
            </w:rPr>
            <w:t>☐</w:t>
          </w:r>
        </w:sdtContent>
      </w:sdt>
      <w:r w:rsidR="006E5500" w:rsidRPr="00FE51D6">
        <w:rPr>
          <w:rFonts w:ascii="Cambria" w:hAnsi="Cambria"/>
          <w:iCs/>
        </w:rPr>
        <w:tab/>
      </w:r>
      <w:r w:rsidR="006E5500" w:rsidRPr="00EC11E6">
        <w:rPr>
          <w:rFonts w:ascii="Cambria" w:hAnsi="Cambria"/>
          <w:b/>
          <w:bCs/>
          <w:iCs/>
        </w:rPr>
        <w:t>1</w:t>
      </w:r>
      <w:r w:rsidR="00E97E46" w:rsidRPr="00EC11E6">
        <w:rPr>
          <w:rFonts w:ascii="Cambria" w:hAnsi="Cambria"/>
          <w:b/>
          <w:bCs/>
          <w:iCs/>
        </w:rPr>
        <w:t>1</w:t>
      </w:r>
      <w:r w:rsidR="006C55CD" w:rsidRPr="00EC11E6">
        <w:rPr>
          <w:rFonts w:ascii="Cambria" w:hAnsi="Cambria"/>
          <w:b/>
          <w:bCs/>
          <w:iCs/>
        </w:rPr>
        <w:t>5</w:t>
      </w:r>
      <w:r w:rsidR="006E5500" w:rsidRPr="00EC11E6">
        <w:rPr>
          <w:rFonts w:ascii="Cambria" w:hAnsi="Cambria"/>
          <w:b/>
          <w:bCs/>
          <w:iCs/>
        </w:rPr>
        <w:t xml:space="preserve"> € Adultes </w:t>
      </w:r>
      <w:r w:rsidR="0041536F" w:rsidRPr="00EC11E6">
        <w:rPr>
          <w:rFonts w:ascii="Cambria" w:hAnsi="Cambria"/>
          <w:b/>
          <w:bCs/>
          <w:iCs/>
        </w:rPr>
        <w:t>Loisirs</w:t>
      </w:r>
      <w:r w:rsidR="00395DED">
        <w:rPr>
          <w:rFonts w:ascii="Cambria" w:hAnsi="Cambria"/>
          <w:iCs/>
        </w:rPr>
        <w:tab/>
      </w:r>
      <w:r w:rsidR="00395DED">
        <w:rPr>
          <w:rFonts w:ascii="Cambria" w:hAnsi="Cambria"/>
          <w:iCs/>
        </w:rPr>
        <w:tab/>
      </w:r>
      <w:sdt>
        <w:sdtPr>
          <w:rPr>
            <w:rFonts w:ascii="Cambria" w:hAnsi="Cambria"/>
            <w:iCs/>
          </w:rPr>
          <w:id w:val="-914471924"/>
          <w14:checkbox>
            <w14:checked w14:val="0"/>
            <w14:checkedState w14:val="2612" w14:font="MS Gothic"/>
            <w14:uncheckedState w14:val="2610" w14:font="MS Gothic"/>
          </w14:checkbox>
        </w:sdtPr>
        <w:sdtContent>
          <w:r w:rsidR="00395DED">
            <w:rPr>
              <w:rFonts w:ascii="MS Gothic" w:eastAsia="MS Gothic" w:hAnsi="MS Gothic" w:hint="eastAsia"/>
              <w:iCs/>
            </w:rPr>
            <w:t>☐</w:t>
          </w:r>
        </w:sdtContent>
      </w:sdt>
      <w:r w:rsidR="00B83B14">
        <w:rPr>
          <w:rFonts w:ascii="Cambria" w:hAnsi="Cambria"/>
          <w:iCs/>
        </w:rPr>
        <w:tab/>
      </w:r>
      <w:r w:rsidR="00EC11E6" w:rsidRPr="00B83B14">
        <w:rPr>
          <w:rFonts w:ascii="Cambria" w:hAnsi="Cambria"/>
          <w:b/>
          <w:bCs/>
          <w:i/>
        </w:rPr>
        <w:t>J</w:t>
      </w:r>
      <w:r w:rsidR="00EC11E6">
        <w:rPr>
          <w:rFonts w:ascii="Cambria" w:hAnsi="Cambria"/>
          <w:b/>
          <w:bCs/>
          <w:i/>
        </w:rPr>
        <w:t xml:space="preserve">e demande </w:t>
      </w:r>
      <w:r w:rsidR="00EC11E6" w:rsidRPr="00B83B14">
        <w:rPr>
          <w:rFonts w:ascii="Cambria" w:hAnsi="Cambria"/>
          <w:b/>
          <w:bCs/>
          <w:i/>
        </w:rPr>
        <w:t>un Reç</w:t>
      </w:r>
      <w:r w:rsidR="00EC11E6">
        <w:rPr>
          <w:rFonts w:ascii="Cambria" w:hAnsi="Cambria"/>
          <w:b/>
          <w:bCs/>
          <w:i/>
        </w:rPr>
        <w:t xml:space="preserve">u ou une </w:t>
      </w:r>
      <w:r w:rsidR="00EC11E6" w:rsidRPr="00B83B14">
        <w:rPr>
          <w:rFonts w:ascii="Cambria" w:hAnsi="Cambria"/>
          <w:b/>
          <w:bCs/>
          <w:i/>
        </w:rPr>
        <w:t>Facture Acquittée</w:t>
      </w:r>
      <w:r w:rsidR="00EC11E6" w:rsidRPr="00FE51D6">
        <w:rPr>
          <w:rFonts w:ascii="Cambria" w:hAnsi="Cambria"/>
          <w:b/>
          <w:bCs/>
          <w:iCs/>
          <w:color w:val="0070C0"/>
        </w:rPr>
        <w:t xml:space="preserve"> </w:t>
      </w:r>
      <w:r w:rsidR="004F1988" w:rsidRPr="00FE51D6">
        <w:rPr>
          <w:rFonts w:ascii="Cambria" w:hAnsi="Cambria"/>
          <w:b/>
          <w:bCs/>
          <w:iCs/>
          <w:color w:val="0070C0"/>
        </w:rPr>
        <w:t>_________________________________________________________________________________________________________________________________________</w:t>
      </w:r>
    </w:p>
    <w:p w14:paraId="516B05C3" w14:textId="30DEAB7C" w:rsidR="006E5500" w:rsidRDefault="006E5500">
      <w:pPr>
        <w:rPr>
          <w:rFonts w:ascii="Cambria" w:hAnsi="Cambria"/>
          <w:b/>
          <w:bCs/>
          <w:iCs/>
          <w:color w:val="0070C0"/>
        </w:rPr>
      </w:pPr>
      <w:r>
        <w:rPr>
          <w:rFonts w:ascii="Cambria" w:hAnsi="Cambria"/>
          <w:b/>
          <w:bCs/>
          <w:iCs/>
          <w:color w:val="0070C0"/>
        </w:rPr>
        <w:br w:type="page"/>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lastRenderedPageBreak/>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001B82" w:rsidRDefault="004F1988" w:rsidP="004F1988">
      <w:pPr>
        <w:ind w:right="4954"/>
        <w:jc w:val="both"/>
        <w:rPr>
          <w:rFonts w:ascii="Cambria" w:hAnsi="Cambria"/>
          <w:noProof/>
          <w:sz w:val="10"/>
          <w:szCs w:val="10"/>
        </w:rPr>
      </w:pPr>
    </w:p>
    <w:p w14:paraId="38EF6857" w14:textId="737AA341" w:rsidR="008448F8"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42D5D92B" w14:textId="77777777" w:rsidR="006E5500" w:rsidRPr="006E5500" w:rsidRDefault="006E5500" w:rsidP="004F1988">
      <w:pPr>
        <w:rPr>
          <w:rFonts w:ascii="Cambria" w:hAnsi="Cambria"/>
          <w:noProof/>
          <w:sz w:val="10"/>
          <w:szCs w:val="10"/>
        </w:rPr>
      </w:pP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3CA25E86"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Je soussigné(e), atteste avoir été informé(e) de la mise en place d’un contrôle d’honorabilité pour toute personne exerçant ou souhaitant exercer une fonction d’éducateur sportif et/ou d’exploitant d’établissement d’activités physiques et sportives</w:t>
      </w:r>
      <w:r w:rsidR="006C55CD">
        <w:rPr>
          <w:rFonts w:ascii="Cambria" w:hAnsi="Cambria"/>
          <w:noProof/>
          <w:sz w:val="18"/>
          <w:szCs w:val="18"/>
        </w:rPr>
        <w:t xml:space="preserve"> ou d’officiel technique</w:t>
      </w:r>
      <w:r w:rsidRPr="00001B82">
        <w:rPr>
          <w:rFonts w:ascii="Cambria" w:hAnsi="Cambria"/>
          <w:noProof/>
          <w:sz w:val="18"/>
          <w:szCs w:val="18"/>
        </w:rPr>
        <w:t xml:space="preserve"> au sens des articles L.212-</w:t>
      </w:r>
      <w:r w:rsidR="004D4377">
        <w:rPr>
          <w:rFonts w:ascii="Cambria" w:hAnsi="Cambria"/>
          <w:noProof/>
          <w:sz w:val="18"/>
          <w:szCs w:val="18"/>
        </w:rPr>
        <w:t>9</w:t>
      </w:r>
      <w:r w:rsidRPr="00001B82">
        <w:rPr>
          <w:rFonts w:ascii="Cambria" w:hAnsi="Cambria"/>
          <w:noProof/>
          <w:sz w:val="18"/>
          <w:szCs w:val="18"/>
        </w:rPr>
        <w:t xml:space="preserve">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6ED88F64"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w:t>
      </w:r>
      <w:r w:rsidR="00953716">
        <w:rPr>
          <w:rFonts w:ascii="Cambria" w:hAnsi="Cambria"/>
          <w:noProof/>
          <w:sz w:val="18"/>
          <w:szCs w:val="18"/>
        </w:rPr>
        <w:t>r</w:t>
      </w:r>
      <w:r w:rsidRPr="00001B82">
        <w:rPr>
          <w:rFonts w:ascii="Cambria" w:hAnsi="Cambria"/>
          <w:noProof/>
          <w:sz w:val="18"/>
          <w:szCs w:val="18"/>
        </w:rPr>
        <w:t xml:space="preserve">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B42354E" w14:textId="77777777" w:rsidR="004F1988" w:rsidRPr="00192F78" w:rsidRDefault="004F1988" w:rsidP="004F1988">
      <w:pPr>
        <w:ind w:right="-7"/>
        <w:jc w:val="both"/>
        <w:rPr>
          <w:rFonts w:ascii="Cambria" w:hAnsi="Cambria"/>
          <w:b/>
          <w:bCs/>
          <w:noProof/>
          <w:sz w:val="18"/>
          <w:szCs w:val="18"/>
        </w:rPr>
      </w:pPr>
      <w:bookmarkStart w:id="2" w:name="_Hlk140512512"/>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5603AC01" w14:textId="77777777" w:rsidR="004F1988" w:rsidRPr="00001B82" w:rsidRDefault="004F1988" w:rsidP="004F1988">
      <w:pPr>
        <w:ind w:right="-7"/>
        <w:jc w:val="both"/>
        <w:rPr>
          <w:rFonts w:ascii="Cambria" w:hAnsi="Cambria"/>
          <w:b/>
          <w:bCs/>
          <w:noProof/>
          <w:sz w:val="10"/>
          <w:szCs w:val="10"/>
        </w:rPr>
      </w:pPr>
    </w:p>
    <w:p w14:paraId="65EA84D1" w14:textId="359E06F2"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w:t>
      </w:r>
      <w:r w:rsidR="004D4377">
        <w:rPr>
          <w:rFonts w:ascii="Cambria" w:hAnsi="Cambria"/>
          <w:noProof/>
          <w:sz w:val="18"/>
          <w:szCs w:val="18"/>
        </w:rPr>
        <w:t xml:space="preserve">50 ans après la fin de la validité </w:t>
      </w:r>
      <w:r w:rsidRPr="00001B82">
        <w:rPr>
          <w:rFonts w:ascii="Cambria" w:hAnsi="Cambria"/>
          <w:noProof/>
          <w:sz w:val="18"/>
          <w:szCs w:val="18"/>
        </w:rPr>
        <w:t>de</w:t>
      </w:r>
      <w:r w:rsidR="004D4377">
        <w:rPr>
          <w:rFonts w:ascii="Cambria" w:hAnsi="Cambria"/>
          <w:noProof/>
          <w:sz w:val="18"/>
          <w:szCs w:val="18"/>
        </w:rPr>
        <w:t xml:space="preserve"> votre</w:t>
      </w:r>
      <w:r w:rsidRPr="00001B82">
        <w:rPr>
          <w:rFonts w:ascii="Cambria" w:hAnsi="Cambria"/>
          <w:noProof/>
          <w:sz w:val="18"/>
          <w:szCs w:val="18"/>
        </w:rPr>
        <w:t xml:space="preserve"> licence</w:t>
      </w:r>
      <w:r w:rsidR="004D4377">
        <w:rPr>
          <w:rFonts w:ascii="Cambria" w:hAnsi="Cambria"/>
          <w:noProof/>
          <w:sz w:val="18"/>
          <w:szCs w:val="18"/>
        </w:rPr>
        <w:t xml:space="preserve">. Votre adresse postale, mail et numéro de téléphone seront </w:t>
      </w:r>
      <w:r w:rsidRPr="00001B82">
        <w:rPr>
          <w:rFonts w:ascii="Cambria" w:hAnsi="Cambria"/>
          <w:noProof/>
          <w:sz w:val="18"/>
          <w:szCs w:val="18"/>
        </w:rPr>
        <w:t xml:space="preserve">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w:t>
      </w:r>
      <w:r w:rsidR="004D4377">
        <w:rPr>
          <w:rFonts w:ascii="Cambria" w:hAnsi="Cambria"/>
          <w:noProof/>
          <w:sz w:val="18"/>
          <w:szCs w:val="18"/>
        </w:rPr>
        <w:t xml:space="preserve">aux collaborateurs </w:t>
      </w:r>
      <w:r w:rsidRPr="00001B82">
        <w:rPr>
          <w:rFonts w:ascii="Cambria" w:hAnsi="Cambria"/>
          <w:noProof/>
          <w:sz w:val="18"/>
          <w:szCs w:val="18"/>
        </w:rPr>
        <w:t>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w:t>
      </w:r>
      <w:r w:rsidR="008D6231">
        <w:rPr>
          <w:rFonts w:ascii="Cambria" w:hAnsi="Cambria"/>
          <w:noProof/>
          <w:sz w:val="18"/>
          <w:szCs w:val="18"/>
        </w:rPr>
        <w:t xml:space="preserve"> ou</w:t>
      </w:r>
      <w:r w:rsidRPr="00001B82">
        <w:rPr>
          <w:rFonts w:ascii="Cambria" w:hAnsi="Cambria"/>
          <w:noProof/>
          <w:sz w:val="18"/>
          <w:szCs w:val="18"/>
        </w:rPr>
        <w:t xml:space="preserve">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w:t>
      </w:r>
      <w:r w:rsidR="008D6231">
        <w:rPr>
          <w:rFonts w:ascii="Cambria" w:hAnsi="Cambria"/>
          <w:noProof/>
          <w:sz w:val="18"/>
          <w:szCs w:val="18"/>
        </w:rPr>
        <w:t>NIL</w:t>
      </w:r>
      <w:r w:rsidRPr="00001B82">
        <w:rPr>
          <w:rFonts w:ascii="Cambria" w:hAnsi="Cambria"/>
          <w:noProof/>
          <w:sz w:val="18"/>
          <w:szCs w:val="18"/>
        </w:rPr>
        <w:t xml:space="preserve"> à l’adresse https://www.cnil.fr/plaintes.</w:t>
      </w:r>
    </w:p>
    <w:p w14:paraId="70F639B0" w14:textId="77777777" w:rsidR="004F1988" w:rsidRPr="00001B82" w:rsidRDefault="004F1988" w:rsidP="004F1988">
      <w:pPr>
        <w:rPr>
          <w:rFonts w:ascii="Cambria" w:hAnsi="Cambria"/>
          <w:iCs/>
          <w:sz w:val="10"/>
          <w:szCs w:val="10"/>
        </w:rPr>
      </w:pPr>
    </w:p>
    <w:p w14:paraId="31100721" w14:textId="77777777" w:rsidR="004F1988" w:rsidRDefault="004F1988" w:rsidP="004F1988">
      <w:pPr>
        <w:rPr>
          <w:rFonts w:ascii="Cambria" w:hAnsi="Cambria"/>
          <w:iCs/>
        </w:rPr>
      </w:pPr>
      <w:bookmarkStart w:id="3" w:name="_Hlk140512571"/>
      <w:bookmarkEnd w:id="2"/>
      <w:r>
        <w:rPr>
          <w:rFonts w:ascii="Cambria" w:hAnsi="Cambria"/>
          <w:b/>
          <w:bCs/>
          <w:iCs/>
          <w:color w:val="FF0000"/>
          <w:u w:val="single"/>
        </w:rPr>
        <w:t>CONTROLE ANTIDOPAGE</w:t>
      </w:r>
      <w:r>
        <w:rPr>
          <w:rFonts w:ascii="Cambria" w:hAnsi="Cambria"/>
          <w:b/>
          <w:bCs/>
          <w:iCs/>
          <w:color w:val="FF0000"/>
        </w:rPr>
        <w:t> :</w:t>
      </w:r>
    </w:p>
    <w:p w14:paraId="4EEE4FEF" w14:textId="77777777" w:rsidR="004F1988" w:rsidRPr="00001B82" w:rsidRDefault="004F1988" w:rsidP="004F1988">
      <w:pPr>
        <w:rPr>
          <w:rFonts w:ascii="Cambria" w:hAnsi="Cambria"/>
          <w:iCs/>
          <w:sz w:val="10"/>
          <w:szCs w:val="10"/>
        </w:rPr>
      </w:pPr>
    </w:p>
    <w:p w14:paraId="277D6096" w14:textId="77777777" w:rsidR="004F1988" w:rsidRPr="00001B82" w:rsidRDefault="004F1988" w:rsidP="004F1988">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0FEF2F64" w14:textId="77777777" w:rsidR="004F1988" w:rsidRPr="00001B82" w:rsidRDefault="004F1988" w:rsidP="004F1988">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65F9BB16" w14:textId="389403FE" w:rsidR="004F1988" w:rsidRPr="002C3AE7" w:rsidRDefault="004F1988" w:rsidP="004F1988">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w:t>
      </w:r>
      <w:r w:rsidR="008D6231">
        <w:rPr>
          <w:rFonts w:ascii="Cambria" w:hAnsi="Cambria"/>
          <w:iCs/>
          <w:sz w:val="18"/>
          <w:szCs w:val="18"/>
        </w:rPr>
        <w:t>o</w:t>
      </w:r>
      <w:r w:rsidRPr="00001B82">
        <w:rPr>
          <w:rFonts w:ascii="Cambria" w:hAnsi="Cambria"/>
          <w:iCs/>
          <w:sz w:val="18"/>
          <w:szCs w:val="18"/>
        </w:rPr>
        <w:t>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bookmarkEnd w:id="3"/>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B1DFBE1" w14:textId="77777777" w:rsidR="004F1988" w:rsidRPr="00FE51D6" w:rsidRDefault="004F1988" w:rsidP="004F1988">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0288" behindDoc="0" locked="0" layoutInCell="1" allowOverlap="1" wp14:anchorId="08213AB6" wp14:editId="5684D6C5">
                <wp:simplePos x="0" y="0"/>
                <wp:positionH relativeFrom="column">
                  <wp:posOffset>3650615</wp:posOffset>
                </wp:positionH>
                <wp:positionV relativeFrom="paragraph">
                  <wp:posOffset>94615</wp:posOffset>
                </wp:positionV>
                <wp:extent cx="2828925" cy="1809750"/>
                <wp:effectExtent l="19050" t="19050" r="28575" b="19050"/>
                <wp:wrapNone/>
                <wp:docPr id="4" name="Zone de texte 4"/>
                <wp:cNvGraphicFramePr/>
                <a:graphic xmlns:a="http://schemas.openxmlformats.org/drawingml/2006/main">
                  <a:graphicData uri="http://schemas.microsoft.com/office/word/2010/wordprocessingShape">
                    <wps:wsp>
                      <wps:cNvSpPr txBox="1"/>
                      <wps:spPr>
                        <a:xfrm>
                          <a:off x="0" y="0"/>
                          <a:ext cx="2828925" cy="1809750"/>
                        </a:xfrm>
                        <a:prstGeom prst="rect">
                          <a:avLst/>
                        </a:prstGeom>
                        <a:solidFill>
                          <a:schemeClr val="lt1"/>
                        </a:solidFill>
                        <a:ln w="28575">
                          <a:solidFill>
                            <a:srgbClr val="0070C0"/>
                          </a:solidFill>
                        </a:ln>
                      </wps:spPr>
                      <wps:txb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13AB6" id="_x0000_t202" coordsize="21600,21600" o:spt="202" path="m,l,21600r21600,l21600,xe">
                <v:stroke joinstyle="miter"/>
                <v:path gradientshapeok="t" o:connecttype="rect"/>
              </v:shapetype>
              <v:shape id="Zone de texte 4" o:spid="_x0000_s1026" type="#_x0000_t202" style="position:absolute;margin-left:287.45pt;margin-top:7.45pt;width:222.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" fillcolor="white [3201]" strokecolor="#0070c0" strokeweight="2.25pt">
                <v:textbo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5854B4BD" w14:textId="77777777" w:rsidR="004F1988" w:rsidRPr="00001B82" w:rsidRDefault="004F1988" w:rsidP="004F1988">
      <w:pPr>
        <w:rPr>
          <w:rFonts w:ascii="Cambria" w:hAnsi="Cambria"/>
          <w:iCs/>
          <w:sz w:val="10"/>
          <w:szCs w:val="10"/>
        </w:rPr>
      </w:pPr>
    </w:p>
    <w:p w14:paraId="44A693DF" w14:textId="7F813008" w:rsidR="004F1988" w:rsidRPr="006A35A1" w:rsidRDefault="004F1988" w:rsidP="00301366">
      <w:pPr>
        <w:tabs>
          <w:tab w:val="left" w:leader="dot" w:pos="5387"/>
        </w:tabs>
        <w:ind w:left="284"/>
        <w:rPr>
          <w:rFonts w:ascii="Cambria" w:hAnsi="Cambria"/>
          <w:b/>
          <w:bCs/>
          <w:iCs/>
        </w:rPr>
      </w:pPr>
      <w:r w:rsidRPr="006A35A1">
        <w:rPr>
          <w:rFonts w:ascii="Cambria" w:hAnsi="Cambria"/>
          <w:b/>
          <w:bCs/>
          <w:iCs/>
        </w:rPr>
        <w:t>D</w:t>
      </w:r>
      <w:r w:rsidR="00301366" w:rsidRPr="006A35A1">
        <w:rPr>
          <w:rFonts w:ascii="Cambria" w:hAnsi="Cambria"/>
          <w:b/>
          <w:bCs/>
          <w:iCs/>
        </w:rPr>
        <w:t>ATE</w:t>
      </w:r>
      <w:r w:rsidRPr="006A35A1">
        <w:rPr>
          <w:rFonts w:ascii="Cambria" w:hAnsi="Cambria"/>
          <w:b/>
          <w:bCs/>
          <w:iCs/>
        </w:rPr>
        <w:t> </w:t>
      </w:r>
      <w:r w:rsidRPr="006A35A1">
        <w:rPr>
          <w:rFonts w:ascii="Cambria" w:hAnsi="Cambria"/>
          <w:iCs/>
        </w:rPr>
        <w:t>:</w:t>
      </w:r>
      <w:r w:rsidRPr="006A35A1">
        <w:rPr>
          <w:rFonts w:ascii="Cambria" w:hAnsi="Cambria"/>
          <w:b/>
          <w:bCs/>
          <w:iCs/>
        </w:rPr>
        <w:t xml:space="preserve"> </w:t>
      </w:r>
      <w:r w:rsidRPr="006A35A1">
        <w:rPr>
          <w:rFonts w:ascii="Cambria" w:hAnsi="Cambria"/>
          <w:b/>
          <w:bCs/>
          <w:iCs/>
        </w:rPr>
        <w:tab/>
      </w:r>
    </w:p>
    <w:p w14:paraId="4583AA5A" w14:textId="77777777" w:rsidR="004F1988" w:rsidRPr="00001B82" w:rsidRDefault="004F1988" w:rsidP="004F1988">
      <w:pPr>
        <w:rPr>
          <w:rFonts w:ascii="Cambria" w:hAnsi="Cambria"/>
          <w:iCs/>
          <w:sz w:val="10"/>
          <w:szCs w:val="10"/>
        </w:rPr>
      </w:pPr>
    </w:p>
    <w:p w14:paraId="672B1E74" w14:textId="29E384BE" w:rsidR="004F1988" w:rsidRDefault="00000000" w:rsidP="004F1988">
      <w:pPr>
        <w:tabs>
          <w:tab w:val="left" w:leader="dot" w:pos="5387"/>
        </w:tabs>
        <w:rPr>
          <w:rFonts w:ascii="Cambria" w:hAnsi="Cambria"/>
          <w:iCs/>
        </w:rPr>
      </w:pPr>
      <w:sdt>
        <w:sdtPr>
          <w:rPr>
            <w:rFonts w:ascii="Cambria" w:hAnsi="Cambria"/>
            <w:iCs/>
          </w:rPr>
          <w:id w:val="1405338711"/>
          <w14:checkbox>
            <w14:checked w14:val="0"/>
            <w14:checkedState w14:val="2612" w14:font="MS Gothic"/>
            <w14:uncheckedState w14:val="2610" w14:font="MS Gothic"/>
          </w14:checkbox>
        </w:sdtPr>
        <w:sdtContent>
          <w:r w:rsidR="00353E42">
            <w:rPr>
              <w:rFonts w:ascii="MS Gothic" w:eastAsia="MS Gothic" w:hAnsi="MS Gothic" w:hint="eastAsia"/>
              <w:iCs/>
            </w:rPr>
            <w:t>☐</w:t>
          </w:r>
        </w:sdtContent>
      </w:sdt>
      <w:r w:rsidR="00353E42" w:rsidRPr="00FE51D6">
        <w:rPr>
          <w:rFonts w:ascii="Cambria" w:hAnsi="Cambria"/>
          <w:iCs/>
        </w:rPr>
        <w:t xml:space="preserve"> </w:t>
      </w:r>
      <w:r w:rsidR="004F1988" w:rsidRPr="006A35A1">
        <w:rPr>
          <w:rFonts w:ascii="Cambria" w:hAnsi="Cambria"/>
          <w:b/>
          <w:bCs/>
          <w:iCs/>
        </w:rPr>
        <w:t>Par chèque(s) n°(s)</w:t>
      </w:r>
      <w:r w:rsidR="004F1988">
        <w:rPr>
          <w:rFonts w:ascii="Cambria" w:hAnsi="Cambria"/>
          <w:iCs/>
        </w:rPr>
        <w:tab/>
      </w:r>
    </w:p>
    <w:p w14:paraId="7C3C2739" w14:textId="77777777" w:rsidR="004F1988" w:rsidRPr="00FE51D6" w:rsidRDefault="004F1988" w:rsidP="00301366">
      <w:pPr>
        <w:tabs>
          <w:tab w:val="left" w:leader="dot" w:pos="5387"/>
        </w:tabs>
        <w:ind w:left="284"/>
        <w:rPr>
          <w:rFonts w:ascii="Cambria" w:hAnsi="Cambria"/>
          <w:iCs/>
        </w:rPr>
      </w:pPr>
      <w:r>
        <w:rPr>
          <w:rFonts w:ascii="Cambria" w:hAnsi="Cambria"/>
          <w:iCs/>
        </w:rPr>
        <w:tab/>
      </w:r>
    </w:p>
    <w:p w14:paraId="2AB9A2CE" w14:textId="77777777" w:rsidR="004F1988" w:rsidRPr="00F260B1" w:rsidRDefault="004F1988" w:rsidP="004F1988">
      <w:pPr>
        <w:tabs>
          <w:tab w:val="left" w:leader="dot" w:pos="5387"/>
        </w:tabs>
        <w:rPr>
          <w:rFonts w:ascii="Cambria" w:hAnsi="Cambria"/>
          <w:iCs/>
          <w:sz w:val="10"/>
          <w:szCs w:val="10"/>
        </w:rPr>
      </w:pPr>
    </w:p>
    <w:p w14:paraId="2EA77E4C" w14:textId="77777777" w:rsidR="004F1988" w:rsidRPr="00FE51D6" w:rsidRDefault="004F1988" w:rsidP="00301366">
      <w:pPr>
        <w:tabs>
          <w:tab w:val="left" w:leader="dot" w:pos="5387"/>
        </w:tabs>
        <w:ind w:left="284"/>
        <w:rPr>
          <w:rFonts w:ascii="Cambria" w:hAnsi="Cambria"/>
          <w:iCs/>
        </w:rPr>
      </w:pPr>
      <w:r w:rsidRPr="00FE51D6">
        <w:rPr>
          <w:rFonts w:ascii="Cambria" w:hAnsi="Cambria"/>
          <w:iCs/>
        </w:rPr>
        <w:t>Banque :</w:t>
      </w:r>
      <w:r>
        <w:rPr>
          <w:rFonts w:ascii="Cambria" w:hAnsi="Cambria"/>
          <w:iCs/>
        </w:rPr>
        <w:tab/>
      </w:r>
    </w:p>
    <w:p w14:paraId="52224EC4" w14:textId="7844D8E1" w:rsidR="006A35A1" w:rsidRPr="006A35A1" w:rsidRDefault="004F1988" w:rsidP="00301366">
      <w:pPr>
        <w:tabs>
          <w:tab w:val="left" w:leader="dot" w:pos="5387"/>
        </w:tabs>
        <w:ind w:left="284"/>
        <w:rPr>
          <w:rFonts w:ascii="Cambria" w:hAnsi="Cambria"/>
          <w:i/>
        </w:rPr>
      </w:pPr>
      <w:r w:rsidRPr="00FE51D6">
        <w:rPr>
          <w:rFonts w:ascii="Cambria" w:hAnsi="Cambria"/>
          <w:iCs/>
        </w:rPr>
        <w:t>A l’ordre du TGV07 Badminton (</w:t>
      </w:r>
      <w:r w:rsidRPr="006A35A1">
        <w:rPr>
          <w:rFonts w:ascii="Cambria" w:hAnsi="Cambria"/>
          <w:i/>
        </w:rPr>
        <w:t>paiement en 3 fois possible</w:t>
      </w:r>
      <w:r w:rsidR="006A35A1">
        <w:rPr>
          <w:rFonts w:ascii="Cambria" w:hAnsi="Cambria"/>
          <w:i/>
        </w:rPr>
        <w:t>,</w:t>
      </w:r>
    </w:p>
    <w:p w14:paraId="6AA4EBB2" w14:textId="72B4051C" w:rsidR="004F1988" w:rsidRPr="00FE51D6" w:rsidRDefault="006A35A1" w:rsidP="00301366">
      <w:pPr>
        <w:tabs>
          <w:tab w:val="left" w:leader="dot" w:pos="5387"/>
        </w:tabs>
        <w:ind w:left="284"/>
        <w:rPr>
          <w:rFonts w:ascii="Cambria" w:hAnsi="Cambria"/>
          <w:iCs/>
        </w:rPr>
      </w:pPr>
      <w:proofErr w:type="gramStart"/>
      <w:r w:rsidRPr="006A35A1">
        <w:rPr>
          <w:rFonts w:ascii="Cambria" w:hAnsi="Cambria"/>
          <w:i/>
        </w:rPr>
        <w:t>étalé</w:t>
      </w:r>
      <w:proofErr w:type="gramEnd"/>
      <w:r w:rsidRPr="006A35A1">
        <w:rPr>
          <w:rFonts w:ascii="Cambria" w:hAnsi="Cambria"/>
          <w:i/>
        </w:rPr>
        <w:t xml:space="preserve"> sur 3 mois jusqu’en décembre 2023</w:t>
      </w:r>
      <w:r w:rsidR="004F1988" w:rsidRPr="00FE51D6">
        <w:rPr>
          <w:rFonts w:ascii="Cambria" w:hAnsi="Cambria"/>
          <w:iCs/>
        </w:rPr>
        <w:t>)</w:t>
      </w:r>
    </w:p>
    <w:p w14:paraId="53F2ED72" w14:textId="77777777" w:rsidR="004F1988" w:rsidRPr="00001B82" w:rsidRDefault="004F1988" w:rsidP="004F1988">
      <w:pPr>
        <w:rPr>
          <w:rFonts w:ascii="Cambria" w:hAnsi="Cambria"/>
          <w:iCs/>
          <w:sz w:val="10"/>
          <w:szCs w:val="10"/>
        </w:rPr>
      </w:pPr>
    </w:p>
    <w:p w14:paraId="298C09D4" w14:textId="727724E7" w:rsidR="004F1988" w:rsidRDefault="00000000" w:rsidP="004F1988">
      <w:pPr>
        <w:ind w:right="4819"/>
        <w:rPr>
          <w:rFonts w:ascii="Cambria" w:hAnsi="Cambria"/>
          <w:iCs/>
        </w:rPr>
      </w:pPr>
      <w:sdt>
        <w:sdtPr>
          <w:rPr>
            <w:rFonts w:ascii="Cambria" w:hAnsi="Cambria"/>
            <w:iCs/>
          </w:rPr>
          <w:id w:val="-294217804"/>
          <w14:checkbox>
            <w14:checked w14:val="0"/>
            <w14:checkedState w14:val="2612" w14:font="MS Gothic"/>
            <w14:uncheckedState w14:val="2610" w14:font="MS Gothic"/>
          </w14:checkbox>
        </w:sdtPr>
        <w:sdtContent>
          <w:r w:rsidR="00353E42">
            <w:rPr>
              <w:rFonts w:ascii="MS Gothic" w:eastAsia="MS Gothic" w:hAnsi="MS Gothic" w:hint="eastAsia"/>
              <w:iCs/>
            </w:rPr>
            <w:t>☐</w:t>
          </w:r>
        </w:sdtContent>
      </w:sdt>
      <w:r w:rsidR="00353E42" w:rsidRPr="00FE51D6">
        <w:rPr>
          <w:rFonts w:ascii="Cambria" w:hAnsi="Cambria"/>
          <w:iCs/>
        </w:rPr>
        <w:t xml:space="preserve"> </w:t>
      </w:r>
      <w:r w:rsidR="004F1988" w:rsidRPr="006A35A1">
        <w:rPr>
          <w:rFonts w:ascii="Cambria" w:hAnsi="Cambria"/>
          <w:b/>
          <w:bCs/>
          <w:iCs/>
        </w:rPr>
        <w:t>Par virement</w:t>
      </w:r>
      <w:r w:rsidR="004F1988" w:rsidRPr="00FE51D6">
        <w:rPr>
          <w:rFonts w:ascii="Cambria" w:hAnsi="Cambria"/>
          <w:iCs/>
        </w:rPr>
        <w:t xml:space="preserve"> sur le compte du TGV07 Badminton :</w:t>
      </w:r>
    </w:p>
    <w:p w14:paraId="7C61D491" w14:textId="7F1D0486" w:rsidR="004F1988" w:rsidRDefault="004F1988" w:rsidP="00301366">
      <w:pPr>
        <w:ind w:left="284" w:right="4812"/>
        <w:rPr>
          <w:rFonts w:ascii="Cambria" w:hAnsi="Cambria"/>
          <w:iCs/>
        </w:rPr>
      </w:pPr>
      <w:r w:rsidRPr="00FE51D6">
        <w:rPr>
          <w:rFonts w:ascii="Cambria" w:hAnsi="Cambria"/>
          <w:iCs/>
        </w:rPr>
        <w:t xml:space="preserve">FR76 1390 6000 7985 0282 5174 886 – </w:t>
      </w:r>
      <w:proofErr w:type="gramStart"/>
      <w:r w:rsidRPr="00FE51D6">
        <w:rPr>
          <w:rFonts w:ascii="Cambria" w:hAnsi="Cambria"/>
          <w:iCs/>
        </w:rPr>
        <w:t>BIC:AGRIFRPP</w:t>
      </w:r>
      <w:proofErr w:type="gramEnd"/>
      <w:r w:rsidRPr="00FE51D6">
        <w:rPr>
          <w:rFonts w:ascii="Cambria" w:hAnsi="Cambria"/>
          <w:iCs/>
        </w:rPr>
        <w:t>839</w:t>
      </w:r>
    </w:p>
    <w:p w14:paraId="5024B49D" w14:textId="040AD36D" w:rsidR="004F1988" w:rsidRDefault="004F1988" w:rsidP="00301366">
      <w:pPr>
        <w:ind w:left="284"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w:t>
      </w:r>
      <w:r w:rsidR="00353E42">
        <w:rPr>
          <w:rFonts w:ascii="Cambria" w:hAnsi="Cambria"/>
          <w:iCs/>
        </w:rPr>
        <w:t xml:space="preserve"> : </w:t>
      </w:r>
      <w:r w:rsidRPr="00FE51D6">
        <w:rPr>
          <w:rFonts w:ascii="Cambria" w:hAnsi="Cambria"/>
          <w:iCs/>
        </w:rPr>
        <w:t>Prénom et Nom »</w:t>
      </w:r>
    </w:p>
    <w:p w14:paraId="0C1BC252" w14:textId="436E34A0" w:rsidR="0041536F" w:rsidRDefault="0041536F">
      <w:pPr>
        <w:rPr>
          <w:rFonts w:ascii="Cambria" w:hAnsi="Cambria"/>
          <w:iCs/>
          <w:sz w:val="10"/>
          <w:szCs w:val="10"/>
        </w:rPr>
      </w:pPr>
      <w:r>
        <w:rPr>
          <w:rFonts w:ascii="Cambria" w:hAnsi="Cambria"/>
          <w:iCs/>
          <w:sz w:val="10"/>
          <w:szCs w:val="10"/>
        </w:rPr>
        <w:br w:type="page"/>
      </w:r>
    </w:p>
    <w:p w14:paraId="75E5AA53" w14:textId="77777777" w:rsidR="008448F8" w:rsidRPr="009151E0" w:rsidRDefault="008448F8" w:rsidP="004F1988">
      <w:pPr>
        <w:ind w:right="4819"/>
        <w:rPr>
          <w:rFonts w:ascii="Cambria" w:hAnsi="Cambria"/>
          <w:iCs/>
          <w:sz w:val="10"/>
          <w:szCs w:val="10"/>
        </w:rPr>
      </w:pP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6F9F435" w14:textId="6976561D" w:rsidR="004D2FC3" w:rsidRDefault="00623421" w:rsidP="004D2FC3">
      <w:pPr>
        <w:ind w:left="142"/>
        <w:rPr>
          <w:rFonts w:ascii="Comic Sans MS" w:hAnsi="Comic Sans MS"/>
          <w:iCs/>
          <w:sz w:val="18"/>
          <w:szCs w:val="18"/>
        </w:rPr>
      </w:pPr>
      <w:r>
        <w:rPr>
          <w:noProof/>
        </w:rPr>
        <w:lastRenderedPageBreak/>
        <w:drawing>
          <wp:inline distT="0" distB="0" distL="0" distR="0" wp14:anchorId="739346C8" wp14:editId="7AF5BE6C">
            <wp:extent cx="6058571" cy="9311640"/>
            <wp:effectExtent l="0" t="0" r="0" b="3810"/>
            <wp:docPr id="1430133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5017" t="5117" r="5178"/>
                    <a:stretch/>
                  </pic:blipFill>
                  <pic:spPr bwMode="auto">
                    <a:xfrm>
                      <a:off x="0" y="0"/>
                      <a:ext cx="6089328" cy="9358912"/>
                    </a:xfrm>
                    <a:prstGeom prst="rect">
                      <a:avLst/>
                    </a:prstGeom>
                    <a:noFill/>
                    <a:ln>
                      <a:noFill/>
                    </a:ln>
                    <a:extLst>
                      <a:ext uri="{53640926-AAD7-44D8-BBD7-CCE9431645EC}">
                        <a14:shadowObscured xmlns:a14="http://schemas.microsoft.com/office/drawing/2010/main"/>
                      </a:ext>
                    </a:extLst>
                  </pic:spPr>
                </pic:pic>
              </a:graphicData>
            </a:graphic>
          </wp:inline>
        </w:drawing>
      </w:r>
    </w:p>
    <w:p w14:paraId="293B632F" w14:textId="28CCC876" w:rsidR="00067394" w:rsidRDefault="004D2FC3" w:rsidP="004D2FC3">
      <w:pPr>
        <w:rPr>
          <w:rFonts w:ascii="Comic Sans MS" w:hAnsi="Comic Sans MS"/>
          <w:iCs/>
          <w:sz w:val="18"/>
          <w:szCs w:val="18"/>
        </w:rPr>
      </w:pPr>
      <w:r>
        <w:rPr>
          <w:rFonts w:ascii="Comic Sans MS" w:hAnsi="Comic Sans MS"/>
          <w:iCs/>
          <w:sz w:val="18"/>
          <w:szCs w:val="18"/>
        </w:rPr>
        <w:br w:type="page"/>
      </w:r>
    </w:p>
    <w:p w14:paraId="394DED06" w14:textId="132A024B" w:rsidR="008D4D59" w:rsidRPr="00386083" w:rsidRDefault="00D0054E">
      <w:pPr>
        <w:rPr>
          <w:rFonts w:ascii="Comic Sans MS" w:hAnsi="Comic Sans MS"/>
          <w:iCs/>
          <w:sz w:val="10"/>
          <w:szCs w:val="10"/>
        </w:rPr>
      </w:pPr>
      <w:r w:rsidRPr="00D0054E">
        <w:rPr>
          <w:rFonts w:ascii="Comic Sans MS" w:hAnsi="Comic Sans MS"/>
          <w:iCs/>
          <w:noProof/>
          <w:sz w:val="10"/>
          <w:szCs w:val="10"/>
        </w:rPr>
        <w:lastRenderedPageBreak/>
        <w:drawing>
          <wp:inline distT="0" distB="0" distL="0" distR="0" wp14:anchorId="711AF493" wp14:editId="14253FAE">
            <wp:extent cx="6301356" cy="7352030"/>
            <wp:effectExtent l="0" t="0" r="444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294" t="4574" r="1990" b="9521"/>
                    <a:stretch/>
                  </pic:blipFill>
                  <pic:spPr bwMode="auto">
                    <a:xfrm>
                      <a:off x="0" y="0"/>
                      <a:ext cx="6310038" cy="7362160"/>
                    </a:xfrm>
                    <a:prstGeom prst="rect">
                      <a:avLst/>
                    </a:prstGeom>
                    <a:noFill/>
                    <a:ln>
                      <a:noFill/>
                    </a:ln>
                    <a:extLst>
                      <a:ext uri="{53640926-AAD7-44D8-BBD7-CCE9431645EC}">
                        <a14:shadowObscured xmlns:a14="http://schemas.microsoft.com/office/drawing/2010/main"/>
                      </a:ext>
                    </a:extLst>
                  </pic:spPr>
                </pic:pic>
              </a:graphicData>
            </a:graphic>
          </wp:inline>
        </w:drawing>
      </w:r>
    </w:p>
    <w:p w14:paraId="19054C4A" w14:textId="5EE0BF2B" w:rsidR="00E91CAF" w:rsidRDefault="00D0054E">
      <w:pPr>
        <w:rPr>
          <w:rFonts w:ascii="Comic Sans MS" w:hAnsi="Comic Sans MS"/>
          <w:iCs/>
          <w:sz w:val="10"/>
          <w:szCs w:val="10"/>
        </w:rPr>
      </w:pPr>
      <w:r w:rsidRPr="00D0054E">
        <w:rPr>
          <w:rFonts w:ascii="Comic Sans MS" w:hAnsi="Comic Sans MS"/>
          <w:iCs/>
          <w:noProof/>
          <w:sz w:val="10"/>
          <w:szCs w:val="10"/>
        </w:rPr>
        <w:drawing>
          <wp:inline distT="0" distB="0" distL="0" distR="0" wp14:anchorId="4412D1D0" wp14:editId="5D964EAD">
            <wp:extent cx="6195060" cy="2019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6236" t="4990" r="6580" b="60998"/>
                    <a:stretch/>
                  </pic:blipFill>
                  <pic:spPr bwMode="auto">
                    <a:xfrm>
                      <a:off x="0" y="0"/>
                      <a:ext cx="6230130" cy="2030731"/>
                    </a:xfrm>
                    <a:prstGeom prst="rect">
                      <a:avLst/>
                    </a:prstGeom>
                    <a:noFill/>
                    <a:ln>
                      <a:noFill/>
                    </a:ln>
                    <a:extLst>
                      <a:ext uri="{53640926-AAD7-44D8-BBD7-CCE9431645EC}">
                        <a14:shadowObscured xmlns:a14="http://schemas.microsoft.com/office/drawing/2010/main"/>
                      </a:ext>
                    </a:extLst>
                  </pic:spPr>
                </pic:pic>
              </a:graphicData>
            </a:graphic>
          </wp:inline>
        </w:drawing>
      </w:r>
    </w:p>
    <w:p w14:paraId="6F12B4AE" w14:textId="77777777" w:rsidR="00E91CAF" w:rsidRDefault="00E91CAF">
      <w:pPr>
        <w:rPr>
          <w:rFonts w:ascii="Comic Sans MS" w:hAnsi="Comic Sans MS"/>
          <w:iCs/>
          <w:sz w:val="10"/>
          <w:szCs w:val="10"/>
        </w:rPr>
      </w:pPr>
      <w:r>
        <w:rPr>
          <w:rFonts w:ascii="Comic Sans MS" w:hAnsi="Comic Sans MS"/>
          <w:iCs/>
          <w:sz w:val="10"/>
          <w:szCs w:val="10"/>
        </w:rPr>
        <w:br w:type="page"/>
      </w:r>
    </w:p>
    <w:p w14:paraId="7A6C3571" w14:textId="6A55321D" w:rsidR="004D2FC3" w:rsidRPr="00E91CAF" w:rsidRDefault="004D2FC3">
      <w:pPr>
        <w:rPr>
          <w:rFonts w:ascii="Comic Sans MS" w:hAnsi="Comic Sans MS"/>
          <w:iCs/>
          <w:sz w:val="10"/>
          <w:szCs w:val="10"/>
        </w:rPr>
      </w:pPr>
      <w:bookmarkStart w:id="4" w:name="_Hlk140512973"/>
    </w:p>
    <w:p w14:paraId="5DF488D0" w14:textId="77777777" w:rsidR="001B0433" w:rsidRPr="00285EB3" w:rsidRDefault="001B0433" w:rsidP="001B0433">
      <w:pPr>
        <w:pStyle w:val="Retraitnormal"/>
        <w:ind w:left="0"/>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09318B60" w14:textId="77777777" w:rsidR="001B0433" w:rsidRPr="001B0433" w:rsidRDefault="001B0433" w:rsidP="001B0433">
      <w:pPr>
        <w:pStyle w:val="Retraitnormal"/>
        <w:ind w:left="709" w:right="486"/>
        <w:rPr>
          <w:rFonts w:ascii="Comic Sans MS" w:hAnsi="Comic Sans MS"/>
          <w:sz w:val="10"/>
          <w:szCs w:val="10"/>
        </w:rPr>
      </w:pPr>
    </w:p>
    <w:p w14:paraId="4CBCA65C" w14:textId="77777777" w:rsidR="001B0433" w:rsidRDefault="001B0433" w:rsidP="001B0433">
      <w:pPr>
        <w:pStyle w:val="Retraitnormal"/>
        <w:ind w:left="709" w:right="486"/>
        <w:jc w:val="both"/>
        <w:rPr>
          <w:rFonts w:ascii="Comic Sans MS" w:hAnsi="Comic Sans MS"/>
          <w:b/>
          <w:sz w:val="16"/>
          <w:szCs w:val="16"/>
        </w:rPr>
      </w:pPr>
      <w:r>
        <w:rPr>
          <w:rFonts w:ascii="Comic Sans MS" w:hAnsi="Comic Sans MS"/>
          <w:sz w:val="16"/>
          <w:szCs w:val="16"/>
        </w:rPr>
        <w:t xml:space="preserve"> </w:t>
      </w:r>
      <w:r w:rsidRPr="00C62A53">
        <w:rPr>
          <w:rFonts w:ascii="Comic Sans MS" w:hAnsi="Comic Sans MS"/>
          <w:sz w:val="16"/>
          <w:szCs w:val="16"/>
        </w:rPr>
        <w:t xml:space="preserve">Le présent document a pour but de préciser les droits et devoirs des licenciés du : </w:t>
      </w:r>
      <w:r>
        <w:rPr>
          <w:rFonts w:ascii="Comic Sans MS" w:hAnsi="Comic Sans MS"/>
          <w:b/>
          <w:sz w:val="16"/>
          <w:szCs w:val="16"/>
        </w:rPr>
        <w:t>Tamis Guilherandais en Vivarais Badminton (TGV 07).</w:t>
      </w:r>
    </w:p>
    <w:p w14:paraId="7C46F202" w14:textId="77777777" w:rsidR="001B0433" w:rsidRPr="00386083" w:rsidRDefault="001B0433" w:rsidP="001B0433">
      <w:pPr>
        <w:pStyle w:val="Retraitnormal"/>
        <w:ind w:left="709" w:right="486"/>
        <w:jc w:val="both"/>
        <w:rPr>
          <w:rFonts w:ascii="Comic Sans MS" w:hAnsi="Comic Sans MS"/>
          <w:sz w:val="10"/>
          <w:szCs w:val="10"/>
        </w:rPr>
      </w:pPr>
    </w:p>
    <w:p w14:paraId="48BF27B8" w14:textId="77777777"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w:t>
      </w:r>
    </w:p>
    <w:p w14:paraId="4F406BF0"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Tout licencié doit avoir pris connaissance du présent règlement et en accepter les termes. Les statuts du club sont à la disposition des licenciés pour consultation.</w:t>
      </w:r>
    </w:p>
    <w:p w14:paraId="7579A516" w14:textId="77777777" w:rsidR="001B0433" w:rsidRPr="00386083" w:rsidRDefault="001B0433" w:rsidP="001B0433">
      <w:pPr>
        <w:pStyle w:val="Retraitnormal"/>
        <w:ind w:right="486"/>
        <w:jc w:val="both"/>
        <w:rPr>
          <w:rFonts w:ascii="Comic Sans MS" w:hAnsi="Comic Sans MS"/>
          <w:color w:val="00B050"/>
          <w:sz w:val="10"/>
          <w:szCs w:val="10"/>
        </w:rPr>
      </w:pPr>
    </w:p>
    <w:p w14:paraId="7D658954" w14:textId="1A8ED79D" w:rsidR="001B0433" w:rsidRDefault="001B0433" w:rsidP="001B0433">
      <w:pPr>
        <w:pStyle w:val="Retraitnormal"/>
        <w:ind w:left="0" w:right="486"/>
        <w:jc w:val="center"/>
        <w:rPr>
          <w:rFonts w:ascii="Comic Sans MS" w:hAnsi="Comic Sans MS"/>
          <w:sz w:val="16"/>
          <w:szCs w:val="16"/>
        </w:rPr>
      </w:pPr>
      <w:r w:rsidRPr="00BA4C4E">
        <w:rPr>
          <w:rFonts w:ascii="Comic Sans MS" w:hAnsi="Comic Sans MS"/>
          <w:b/>
          <w:color w:val="00B050"/>
          <w:sz w:val="16"/>
          <w:szCs w:val="16"/>
        </w:rPr>
        <w:t>ARTICLE 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 xml:space="preserve">ELECTION AU </w:t>
      </w:r>
      <w:r w:rsidRPr="00CF732E">
        <w:rPr>
          <w:rFonts w:ascii="Comic Sans MS" w:hAnsi="Comic Sans MS"/>
          <w:b/>
          <w:bCs/>
          <w:color w:val="00B050"/>
          <w:sz w:val="16"/>
          <w:szCs w:val="16"/>
        </w:rPr>
        <w:t>CONSEIL D’ADMINISTRATION</w:t>
      </w:r>
    </w:p>
    <w:p w14:paraId="632501B0" w14:textId="77777777" w:rsidR="001B0433" w:rsidRPr="0049647E" w:rsidRDefault="001B0433" w:rsidP="001B0433">
      <w:pPr>
        <w:pStyle w:val="Retraitnormal"/>
        <w:ind w:right="486"/>
        <w:jc w:val="both"/>
        <w:rPr>
          <w:rFonts w:ascii="Comic Sans MS" w:hAnsi="Comic Sans MS"/>
          <w:sz w:val="16"/>
          <w:szCs w:val="16"/>
        </w:rPr>
      </w:pPr>
      <w:r w:rsidRPr="0049647E">
        <w:rPr>
          <w:rFonts w:ascii="Comic Sans MS" w:hAnsi="Comic Sans MS"/>
          <w:sz w:val="16"/>
          <w:szCs w:val="16"/>
        </w:rPr>
        <w:t>Le Co</w:t>
      </w:r>
      <w:r>
        <w:rPr>
          <w:rFonts w:ascii="Comic Sans MS" w:hAnsi="Comic Sans MS"/>
          <w:sz w:val="16"/>
          <w:szCs w:val="16"/>
        </w:rPr>
        <w:t>nseil d’Administration</w:t>
      </w:r>
      <w:r w:rsidRPr="0049647E">
        <w:rPr>
          <w:rFonts w:ascii="Comic Sans MS" w:hAnsi="Comic Sans MS"/>
          <w:sz w:val="16"/>
          <w:szCs w:val="16"/>
        </w:rPr>
        <w:t xml:space="preserve"> se compose de </w:t>
      </w:r>
      <w:r>
        <w:rPr>
          <w:rFonts w:ascii="Comic Sans MS" w:hAnsi="Comic Sans MS"/>
          <w:sz w:val="16"/>
          <w:szCs w:val="16"/>
        </w:rPr>
        <w:t>cinq (5</w:t>
      </w:r>
      <w:r w:rsidRPr="0049647E">
        <w:rPr>
          <w:rFonts w:ascii="Comic Sans MS" w:hAnsi="Comic Sans MS"/>
          <w:sz w:val="16"/>
          <w:szCs w:val="16"/>
        </w:rPr>
        <w:t xml:space="preserve">) </w:t>
      </w:r>
      <w:proofErr w:type="gramStart"/>
      <w:r w:rsidRPr="0049647E">
        <w:rPr>
          <w:rFonts w:ascii="Comic Sans MS" w:hAnsi="Comic Sans MS"/>
          <w:sz w:val="16"/>
          <w:szCs w:val="16"/>
        </w:rPr>
        <w:t>membres minimum</w:t>
      </w:r>
      <w:proofErr w:type="gramEnd"/>
      <w:r w:rsidRPr="0049647E">
        <w:rPr>
          <w:rFonts w:ascii="Comic Sans MS" w:hAnsi="Comic Sans MS"/>
          <w:sz w:val="16"/>
          <w:szCs w:val="16"/>
        </w:rPr>
        <w:t xml:space="preserve"> et de </w:t>
      </w:r>
      <w:r>
        <w:rPr>
          <w:rFonts w:ascii="Comic Sans MS" w:hAnsi="Comic Sans MS"/>
          <w:sz w:val="16"/>
          <w:szCs w:val="16"/>
        </w:rPr>
        <w:t>quinze</w:t>
      </w:r>
      <w:r w:rsidRPr="0049647E">
        <w:rPr>
          <w:rFonts w:ascii="Comic Sans MS" w:hAnsi="Comic Sans MS"/>
          <w:sz w:val="16"/>
          <w:szCs w:val="16"/>
        </w:rPr>
        <w:t xml:space="preserve"> (</w:t>
      </w:r>
      <w:r>
        <w:rPr>
          <w:rFonts w:ascii="Comic Sans MS" w:hAnsi="Comic Sans MS"/>
          <w:sz w:val="16"/>
          <w:szCs w:val="16"/>
        </w:rPr>
        <w:t>15</w:t>
      </w:r>
      <w:r w:rsidRPr="0049647E">
        <w:rPr>
          <w:rFonts w:ascii="Comic Sans MS" w:hAnsi="Comic Sans MS"/>
          <w:sz w:val="16"/>
          <w:szCs w:val="16"/>
        </w:rPr>
        <w:t>) membres au maximum.</w:t>
      </w:r>
    </w:p>
    <w:p w14:paraId="1DBEA6E3" w14:textId="77777777" w:rsidR="001B0433" w:rsidRPr="0049647E" w:rsidRDefault="001B0433" w:rsidP="001B0433">
      <w:pPr>
        <w:pStyle w:val="Retraitnormal"/>
        <w:ind w:right="486"/>
        <w:jc w:val="both"/>
        <w:rPr>
          <w:rFonts w:ascii="Comic Sans MS" w:hAnsi="Comic Sans MS"/>
          <w:sz w:val="16"/>
          <w:szCs w:val="16"/>
        </w:rPr>
      </w:pPr>
    </w:p>
    <w:p w14:paraId="36152629" w14:textId="77777777" w:rsidR="001B0433" w:rsidRPr="0049647E" w:rsidRDefault="001B0433" w:rsidP="001B0433">
      <w:pPr>
        <w:pStyle w:val="Retraitnormal"/>
        <w:ind w:right="486"/>
        <w:jc w:val="both"/>
        <w:rPr>
          <w:rFonts w:ascii="Comic Sans MS" w:hAnsi="Comic Sans MS"/>
          <w:sz w:val="16"/>
          <w:szCs w:val="16"/>
        </w:rPr>
      </w:pPr>
      <w:r w:rsidRPr="0049647E">
        <w:rPr>
          <w:rFonts w:ascii="Comic Sans MS" w:hAnsi="Comic Sans MS"/>
          <w:sz w:val="16"/>
          <w:szCs w:val="16"/>
        </w:rPr>
        <w:t>Pour être élus au Co</w:t>
      </w:r>
      <w:r>
        <w:rPr>
          <w:rFonts w:ascii="Comic Sans MS" w:hAnsi="Comic Sans MS"/>
          <w:sz w:val="16"/>
          <w:szCs w:val="16"/>
        </w:rPr>
        <w:t>nseil d’Administration</w:t>
      </w:r>
      <w:r w:rsidRPr="0049647E">
        <w:rPr>
          <w:rFonts w:ascii="Comic Sans MS" w:hAnsi="Comic Sans MS"/>
          <w:sz w:val="16"/>
          <w:szCs w:val="16"/>
        </w:rPr>
        <w:t>, les postulants doivent faire acte de</w:t>
      </w:r>
      <w:r>
        <w:rPr>
          <w:rFonts w:ascii="Comic Sans MS" w:hAnsi="Comic Sans MS"/>
          <w:sz w:val="16"/>
          <w:szCs w:val="16"/>
        </w:rPr>
        <w:t xml:space="preserve"> candidature par écrit</w:t>
      </w:r>
      <w:r w:rsidRPr="0049647E">
        <w:rPr>
          <w:rFonts w:ascii="Comic Sans MS" w:hAnsi="Comic Sans MS"/>
          <w:sz w:val="16"/>
          <w:szCs w:val="16"/>
        </w:rPr>
        <w:t>. Ils seront présentés sur une liste lors de l’Assemblée Générale Ordinaire annuelle. Un vote, à bulletin secret, avec possibilité de rayer des noms,</w:t>
      </w:r>
      <w:r>
        <w:rPr>
          <w:rFonts w:ascii="Comic Sans MS" w:hAnsi="Comic Sans MS"/>
          <w:sz w:val="16"/>
          <w:szCs w:val="16"/>
        </w:rPr>
        <w:t xml:space="preserve"> </w:t>
      </w:r>
      <w:r w:rsidRPr="0049647E">
        <w:rPr>
          <w:rFonts w:ascii="Comic Sans MS" w:hAnsi="Comic Sans MS"/>
          <w:sz w:val="16"/>
          <w:szCs w:val="16"/>
        </w:rPr>
        <w:t xml:space="preserve">et obligation d’en conserver au maximum </w:t>
      </w:r>
      <w:r>
        <w:rPr>
          <w:rFonts w:ascii="Comic Sans MS" w:hAnsi="Comic Sans MS"/>
          <w:sz w:val="16"/>
          <w:szCs w:val="16"/>
        </w:rPr>
        <w:t>15</w:t>
      </w:r>
      <w:r w:rsidRPr="0049647E">
        <w:rPr>
          <w:rFonts w:ascii="Comic Sans MS" w:hAnsi="Comic Sans MS"/>
          <w:sz w:val="16"/>
          <w:szCs w:val="16"/>
        </w:rPr>
        <w:t xml:space="preserve"> et au minimum </w:t>
      </w:r>
      <w:r>
        <w:rPr>
          <w:rFonts w:ascii="Comic Sans MS" w:hAnsi="Comic Sans MS"/>
          <w:sz w:val="16"/>
          <w:szCs w:val="16"/>
        </w:rPr>
        <w:t>5</w:t>
      </w:r>
      <w:r w:rsidRPr="0049647E">
        <w:rPr>
          <w:rFonts w:ascii="Comic Sans MS" w:hAnsi="Comic Sans MS"/>
          <w:sz w:val="16"/>
          <w:szCs w:val="16"/>
        </w:rPr>
        <w:t>, établira la composition du nouveau C</w:t>
      </w:r>
      <w:r>
        <w:rPr>
          <w:rFonts w:ascii="Comic Sans MS" w:hAnsi="Comic Sans MS"/>
          <w:sz w:val="16"/>
          <w:szCs w:val="16"/>
        </w:rPr>
        <w:t>onseil d’Administration</w:t>
      </w:r>
      <w:r w:rsidRPr="0049647E">
        <w:rPr>
          <w:rFonts w:ascii="Comic Sans MS" w:hAnsi="Comic Sans MS"/>
          <w:sz w:val="16"/>
          <w:szCs w:val="16"/>
        </w:rPr>
        <w:t>. Seront élues les personnes ayant recueilli au moins cinquante pourcents (50%) des voix, des personnes présentes ou représentées.</w:t>
      </w:r>
      <w:r>
        <w:rPr>
          <w:rFonts w:ascii="Comic Sans MS" w:hAnsi="Comic Sans MS"/>
          <w:sz w:val="16"/>
          <w:szCs w:val="16"/>
        </w:rPr>
        <w:t xml:space="preserve"> </w:t>
      </w:r>
      <w:r w:rsidRPr="0049647E">
        <w:rPr>
          <w:rFonts w:ascii="Comic Sans MS" w:hAnsi="Comic Sans MS"/>
          <w:sz w:val="16"/>
          <w:szCs w:val="16"/>
        </w:rPr>
        <w:t>Ceci par ordre décroissant du nombre de voix obtenues.</w:t>
      </w:r>
    </w:p>
    <w:p w14:paraId="6465C89C" w14:textId="77777777" w:rsidR="001B0433" w:rsidRPr="0049647E" w:rsidRDefault="001B0433" w:rsidP="001B0433">
      <w:pPr>
        <w:pStyle w:val="Retraitnormal"/>
        <w:ind w:right="486"/>
        <w:jc w:val="both"/>
        <w:rPr>
          <w:rFonts w:ascii="Comic Sans MS" w:hAnsi="Comic Sans MS"/>
          <w:sz w:val="16"/>
          <w:szCs w:val="16"/>
        </w:rPr>
      </w:pPr>
    </w:p>
    <w:p w14:paraId="2FCE0115" w14:textId="77777777" w:rsidR="001B0433" w:rsidRPr="0049647E" w:rsidRDefault="001B0433" w:rsidP="001B0433">
      <w:pPr>
        <w:pStyle w:val="Retraitnormal"/>
        <w:ind w:right="486"/>
        <w:jc w:val="both"/>
        <w:rPr>
          <w:rFonts w:ascii="Comic Sans MS" w:hAnsi="Comic Sans MS"/>
          <w:sz w:val="16"/>
          <w:szCs w:val="16"/>
        </w:rPr>
      </w:pPr>
      <w:r w:rsidRPr="0049647E">
        <w:rPr>
          <w:rFonts w:ascii="Comic Sans MS" w:hAnsi="Comic Sans MS"/>
          <w:sz w:val="16"/>
          <w:szCs w:val="16"/>
        </w:rPr>
        <w:t>Chaque licencié devant se faire représenter à l’assemblée générale doit remettre s</w:t>
      </w:r>
      <w:r>
        <w:rPr>
          <w:rFonts w:ascii="Comic Sans MS" w:hAnsi="Comic Sans MS"/>
          <w:sz w:val="16"/>
          <w:szCs w:val="16"/>
        </w:rPr>
        <w:t>a</w:t>
      </w:r>
      <w:r w:rsidRPr="0049647E">
        <w:rPr>
          <w:rFonts w:ascii="Comic Sans MS" w:hAnsi="Comic Sans MS"/>
          <w:sz w:val="16"/>
          <w:szCs w:val="16"/>
        </w:rPr>
        <w:t xml:space="preserve"> </w:t>
      </w:r>
      <w:r w:rsidRPr="004D72B5">
        <w:rPr>
          <w:rFonts w:ascii="Comic Sans MS" w:hAnsi="Comic Sans MS"/>
          <w:sz w:val="16"/>
          <w:szCs w:val="16"/>
        </w:rPr>
        <w:t>procuration</w:t>
      </w:r>
      <w:r w:rsidRPr="0049647E">
        <w:rPr>
          <w:rFonts w:ascii="Comic Sans MS" w:hAnsi="Comic Sans MS"/>
          <w:sz w:val="16"/>
          <w:szCs w:val="16"/>
        </w:rPr>
        <w:t xml:space="preserve"> soit à une personne précise présente à l’assemblée générale, soit l</w:t>
      </w:r>
      <w:r>
        <w:rPr>
          <w:rFonts w:ascii="Comic Sans MS" w:hAnsi="Comic Sans MS"/>
          <w:sz w:val="16"/>
          <w:szCs w:val="16"/>
        </w:rPr>
        <w:t>a</w:t>
      </w:r>
      <w:r w:rsidRPr="0049647E">
        <w:rPr>
          <w:rFonts w:ascii="Comic Sans MS" w:hAnsi="Comic Sans MS"/>
          <w:sz w:val="16"/>
          <w:szCs w:val="16"/>
        </w:rPr>
        <w:t xml:space="preserve"> remettre au président qui redist</w:t>
      </w:r>
      <w:r>
        <w:rPr>
          <w:rFonts w:ascii="Comic Sans MS" w:hAnsi="Comic Sans MS"/>
          <w:sz w:val="16"/>
          <w:szCs w:val="16"/>
        </w:rPr>
        <w:t>ribuera celle-ci lors de l’assem</w:t>
      </w:r>
      <w:r w:rsidRPr="0049647E">
        <w:rPr>
          <w:rFonts w:ascii="Comic Sans MS" w:hAnsi="Comic Sans MS"/>
          <w:sz w:val="16"/>
          <w:szCs w:val="16"/>
        </w:rPr>
        <w:t xml:space="preserve">blée générale. Les </w:t>
      </w:r>
      <w:r w:rsidRPr="004D72B5">
        <w:rPr>
          <w:rFonts w:ascii="Comic Sans MS" w:hAnsi="Comic Sans MS"/>
          <w:sz w:val="16"/>
          <w:szCs w:val="16"/>
        </w:rPr>
        <w:t>procurations</w:t>
      </w:r>
      <w:r w:rsidRPr="0049647E">
        <w:rPr>
          <w:rFonts w:ascii="Comic Sans MS" w:hAnsi="Comic Sans MS"/>
          <w:sz w:val="16"/>
          <w:szCs w:val="16"/>
        </w:rPr>
        <w:t xml:space="preserve"> ainsi collecté</w:t>
      </w:r>
      <w:r>
        <w:rPr>
          <w:rFonts w:ascii="Comic Sans MS" w:hAnsi="Comic Sans MS"/>
          <w:sz w:val="16"/>
          <w:szCs w:val="16"/>
        </w:rPr>
        <w:t>e</w:t>
      </w:r>
      <w:r w:rsidRPr="0049647E">
        <w:rPr>
          <w:rFonts w:ascii="Comic Sans MS" w:hAnsi="Comic Sans MS"/>
          <w:sz w:val="16"/>
          <w:szCs w:val="16"/>
        </w:rPr>
        <w:t>s seront réparti</w:t>
      </w:r>
      <w:r>
        <w:rPr>
          <w:rFonts w:ascii="Comic Sans MS" w:hAnsi="Comic Sans MS"/>
          <w:sz w:val="16"/>
          <w:szCs w:val="16"/>
        </w:rPr>
        <w:t>e</w:t>
      </w:r>
      <w:r w:rsidRPr="0049647E">
        <w:rPr>
          <w:rFonts w:ascii="Comic Sans MS" w:hAnsi="Comic Sans MS"/>
          <w:sz w:val="16"/>
          <w:szCs w:val="16"/>
        </w:rPr>
        <w:t>s, le plus harmonieusement possible entre tous les membres présents.</w:t>
      </w:r>
    </w:p>
    <w:p w14:paraId="0D0C5880" w14:textId="77777777" w:rsidR="001B0433" w:rsidRPr="0049647E" w:rsidRDefault="001B0433" w:rsidP="001B0433">
      <w:pPr>
        <w:pStyle w:val="Retraitnormal"/>
        <w:ind w:right="486"/>
        <w:jc w:val="both"/>
        <w:rPr>
          <w:rFonts w:ascii="Comic Sans MS" w:hAnsi="Comic Sans MS"/>
          <w:sz w:val="16"/>
          <w:szCs w:val="16"/>
        </w:rPr>
      </w:pPr>
    </w:p>
    <w:p w14:paraId="2DABE01F" w14:textId="77777777" w:rsidR="001B0433" w:rsidRPr="00AE7976" w:rsidRDefault="001B0433" w:rsidP="001B0433">
      <w:pPr>
        <w:pStyle w:val="Retraitnormal"/>
        <w:ind w:right="486"/>
        <w:jc w:val="both"/>
        <w:rPr>
          <w:rFonts w:ascii="Comic Sans MS" w:hAnsi="Comic Sans MS"/>
          <w:sz w:val="16"/>
          <w:szCs w:val="16"/>
        </w:rPr>
      </w:pPr>
      <w:r w:rsidRPr="00AE7976">
        <w:rPr>
          <w:rFonts w:ascii="Comic Sans MS" w:hAnsi="Comic Sans MS"/>
          <w:sz w:val="16"/>
          <w:szCs w:val="16"/>
        </w:rPr>
        <w:t xml:space="preserve">Le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peut également désigner un ou plusieurs vice-présidents </w:t>
      </w:r>
      <w:r w:rsidRPr="00B46715">
        <w:rPr>
          <w:rFonts w:ascii="Comic Sans MS" w:hAnsi="Comic Sans MS"/>
          <w:sz w:val="16"/>
          <w:szCs w:val="16"/>
        </w:rPr>
        <w:t xml:space="preserve">Les </w:t>
      </w:r>
      <w:r w:rsidRPr="00AE7976">
        <w:rPr>
          <w:rFonts w:ascii="Comic Sans MS" w:hAnsi="Comic Sans MS"/>
          <w:sz w:val="16"/>
          <w:szCs w:val="16"/>
        </w:rPr>
        <w:t xml:space="preserve">membres d’honneur peuvent assister aux séances du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avec voix consultative</w:t>
      </w:r>
      <w:r w:rsidRPr="00B46715">
        <w:rPr>
          <w:rFonts w:ascii="Comic Sans MS" w:hAnsi="Comic Sans MS"/>
          <w:sz w:val="16"/>
          <w:szCs w:val="16"/>
        </w:rPr>
        <w:t xml:space="preserve">. Les entraineurs bénévoles du club sont, de droit, membres du </w:t>
      </w:r>
      <w:r w:rsidRPr="0049647E">
        <w:rPr>
          <w:rFonts w:ascii="Comic Sans MS" w:hAnsi="Comic Sans MS"/>
          <w:sz w:val="16"/>
          <w:szCs w:val="16"/>
        </w:rPr>
        <w:t>Co</w:t>
      </w:r>
      <w:r>
        <w:rPr>
          <w:rFonts w:ascii="Comic Sans MS" w:hAnsi="Comic Sans MS"/>
          <w:sz w:val="16"/>
          <w:szCs w:val="16"/>
        </w:rPr>
        <w:t>nseil d’Administration</w:t>
      </w:r>
      <w:r w:rsidRPr="00B46715">
        <w:rPr>
          <w:rFonts w:ascii="Comic Sans MS" w:hAnsi="Comic Sans MS"/>
          <w:sz w:val="16"/>
          <w:szCs w:val="16"/>
        </w:rPr>
        <w:t>.</w:t>
      </w:r>
    </w:p>
    <w:p w14:paraId="35C1D2E3" w14:textId="77777777" w:rsidR="001B0433" w:rsidRPr="00C2143D" w:rsidRDefault="001B0433" w:rsidP="001B0433">
      <w:pPr>
        <w:pStyle w:val="Retraitnormal"/>
        <w:ind w:right="486"/>
        <w:jc w:val="center"/>
        <w:rPr>
          <w:rFonts w:ascii="Comic Sans MS" w:hAnsi="Comic Sans MS"/>
          <w:b/>
          <w:sz w:val="16"/>
          <w:szCs w:val="16"/>
        </w:rPr>
      </w:pPr>
    </w:p>
    <w:p w14:paraId="6C537E1B" w14:textId="2A83C515"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 xml:space="preserve">POUVOIR DU </w:t>
      </w:r>
      <w:r>
        <w:rPr>
          <w:rFonts w:ascii="Comic Sans MS" w:hAnsi="Comic Sans MS"/>
          <w:b/>
          <w:color w:val="00B050"/>
          <w:sz w:val="16"/>
          <w:szCs w:val="16"/>
        </w:rPr>
        <w:t>CONSEIL D’ADMINISTRATION</w:t>
      </w:r>
    </w:p>
    <w:p w14:paraId="2C35C7DB" w14:textId="77777777" w:rsidR="001B0433" w:rsidRDefault="001B0433" w:rsidP="001B0433">
      <w:pPr>
        <w:pStyle w:val="Retraitnormal"/>
        <w:ind w:right="486"/>
        <w:jc w:val="both"/>
        <w:rPr>
          <w:rFonts w:ascii="Comic Sans MS" w:hAnsi="Comic Sans MS"/>
          <w:sz w:val="16"/>
          <w:szCs w:val="16"/>
        </w:rPr>
      </w:pPr>
      <w:r>
        <w:rPr>
          <w:rFonts w:ascii="Comic Sans MS" w:hAnsi="Comic Sans MS"/>
          <w:sz w:val="16"/>
          <w:szCs w:val="16"/>
        </w:rPr>
        <w:t>Le Conseil d’administration élit son bureau à bulletin secret.</w:t>
      </w:r>
    </w:p>
    <w:p w14:paraId="2640DE33" w14:textId="77777777" w:rsidR="001B0433" w:rsidRPr="00C62A53" w:rsidRDefault="001B0433" w:rsidP="001B0433">
      <w:pPr>
        <w:pStyle w:val="Retraitnormal"/>
        <w:ind w:right="486"/>
        <w:jc w:val="both"/>
        <w:rPr>
          <w:rFonts w:ascii="Comic Sans MS" w:hAnsi="Comic Sans MS"/>
          <w:sz w:val="16"/>
          <w:szCs w:val="16"/>
        </w:rPr>
      </w:pPr>
    </w:p>
    <w:p w14:paraId="21990280" w14:textId="77777777" w:rsidR="001B0433" w:rsidRPr="00963442"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Les</w:t>
      </w:r>
      <w:r>
        <w:rPr>
          <w:rFonts w:ascii="Comic Sans MS" w:hAnsi="Comic Sans MS"/>
          <w:sz w:val="16"/>
          <w:szCs w:val="16"/>
        </w:rPr>
        <w:t xml:space="preserve"> décisions majeures sont prises</w:t>
      </w:r>
      <w:r w:rsidRPr="00C62A53">
        <w:rPr>
          <w:rFonts w:ascii="Comic Sans MS" w:hAnsi="Comic Sans MS"/>
          <w:sz w:val="16"/>
          <w:szCs w:val="16"/>
        </w:rPr>
        <w:t xml:space="preserve"> par le </w:t>
      </w:r>
      <w:r>
        <w:rPr>
          <w:rFonts w:ascii="Comic Sans MS" w:hAnsi="Comic Sans MS"/>
          <w:sz w:val="16"/>
          <w:szCs w:val="16"/>
        </w:rPr>
        <w:t>Conseil d’Administration</w:t>
      </w:r>
      <w:r w:rsidRPr="00C62A53">
        <w:rPr>
          <w:rFonts w:ascii="Comic Sans MS" w:hAnsi="Comic Sans MS"/>
          <w:sz w:val="16"/>
          <w:szCs w:val="16"/>
        </w:rPr>
        <w:t>, débattues en Assemblée Générale. La politique du club est appliquée par le bureau et son président</w:t>
      </w:r>
      <w:r w:rsidRPr="007C2289">
        <w:rPr>
          <w:rFonts w:ascii="Comic Sans MS" w:hAnsi="Comic Sans MS"/>
          <w:b/>
          <w:sz w:val="16"/>
          <w:szCs w:val="16"/>
        </w:rPr>
        <w:t>.</w:t>
      </w:r>
      <w:r w:rsidRPr="007C2289">
        <w:rPr>
          <w:rFonts w:ascii="Comic Sans MS" w:hAnsi="Comic Sans MS"/>
          <w:b/>
          <w:color w:val="FF0000"/>
          <w:sz w:val="16"/>
          <w:szCs w:val="16"/>
        </w:rPr>
        <w:t xml:space="preserve"> </w:t>
      </w:r>
      <w:r w:rsidRPr="00963442">
        <w:rPr>
          <w:rFonts w:ascii="Comic Sans MS" w:hAnsi="Comic Sans MS"/>
          <w:b/>
          <w:sz w:val="16"/>
          <w:szCs w:val="16"/>
        </w:rPr>
        <w:t>En cas d’égalité lors d’un vote, à quelque niveau que ce soit, la voix du président est prépondérante</w:t>
      </w:r>
      <w:r w:rsidRPr="00963442">
        <w:rPr>
          <w:rFonts w:ascii="Comic Sans MS" w:hAnsi="Comic Sans MS"/>
          <w:sz w:val="16"/>
          <w:szCs w:val="16"/>
        </w:rPr>
        <w:t>.</w:t>
      </w:r>
    </w:p>
    <w:p w14:paraId="0601B648" w14:textId="77777777" w:rsidR="001B0433" w:rsidRPr="004B3E98" w:rsidRDefault="001B0433" w:rsidP="001B0433">
      <w:pPr>
        <w:pStyle w:val="Retraitnormal"/>
        <w:ind w:right="486"/>
        <w:jc w:val="both"/>
        <w:rPr>
          <w:rFonts w:ascii="Comic Sans MS" w:hAnsi="Comic Sans MS"/>
          <w:sz w:val="16"/>
          <w:szCs w:val="16"/>
        </w:rPr>
      </w:pPr>
    </w:p>
    <w:p w14:paraId="3150C5C9" w14:textId="50120E00"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IV</w:t>
      </w:r>
      <w:r w:rsidR="005142DB">
        <w:rPr>
          <w:rFonts w:ascii="Comic Sans MS" w:hAnsi="Comic Sans MS"/>
          <w:b/>
          <w:color w:val="00B050"/>
          <w:sz w:val="16"/>
          <w:szCs w:val="16"/>
        </w:rPr>
        <w:t xml:space="preserve"> - </w:t>
      </w:r>
      <w:r w:rsidRPr="00BA4C4E">
        <w:rPr>
          <w:rFonts w:ascii="Comic Sans MS" w:hAnsi="Comic Sans MS"/>
          <w:b/>
          <w:color w:val="00B050"/>
          <w:sz w:val="16"/>
          <w:szCs w:val="16"/>
        </w:rPr>
        <w:t>BUREAU</w:t>
      </w:r>
    </w:p>
    <w:p w14:paraId="302D8651" w14:textId="77777777" w:rsidR="001B0433" w:rsidRDefault="001B0433" w:rsidP="001B0433">
      <w:pPr>
        <w:pStyle w:val="Retraitnormal"/>
        <w:ind w:left="709" w:right="486"/>
        <w:jc w:val="both"/>
        <w:rPr>
          <w:rFonts w:ascii="Comic Sans MS" w:hAnsi="Comic Sans MS"/>
          <w:sz w:val="16"/>
          <w:szCs w:val="16"/>
        </w:rPr>
      </w:pPr>
      <w:r>
        <w:rPr>
          <w:rFonts w:ascii="Comic Sans MS" w:hAnsi="Comic Sans MS"/>
          <w:sz w:val="16"/>
          <w:szCs w:val="16"/>
        </w:rPr>
        <w:t>Le bureau est composé de 5 membres dont : un président, un trésorier, un secrétaire.</w:t>
      </w:r>
    </w:p>
    <w:p w14:paraId="5D86AF9D" w14:textId="77777777" w:rsidR="001B0433" w:rsidRDefault="001B0433" w:rsidP="001B0433">
      <w:pPr>
        <w:pStyle w:val="Retraitnormal"/>
        <w:ind w:left="709" w:right="486"/>
        <w:jc w:val="both"/>
        <w:rPr>
          <w:rFonts w:ascii="Comic Sans MS" w:hAnsi="Comic Sans MS"/>
          <w:sz w:val="16"/>
          <w:szCs w:val="16"/>
        </w:rPr>
      </w:pPr>
    </w:p>
    <w:p w14:paraId="130BF0E1" w14:textId="77777777" w:rsidR="001B0433" w:rsidRDefault="001B0433" w:rsidP="001B0433">
      <w:pPr>
        <w:pStyle w:val="Retraitnormal"/>
        <w:ind w:left="709" w:right="486"/>
        <w:jc w:val="both"/>
        <w:rPr>
          <w:rFonts w:ascii="Comic Sans MS" w:hAnsi="Comic Sans MS"/>
          <w:sz w:val="16"/>
          <w:szCs w:val="16"/>
        </w:rPr>
      </w:pPr>
      <w:r>
        <w:rPr>
          <w:rFonts w:ascii="Comic Sans MS" w:hAnsi="Comic Sans MS"/>
          <w:sz w:val="16"/>
          <w:szCs w:val="16"/>
        </w:rPr>
        <w:t>Il doit :</w:t>
      </w:r>
    </w:p>
    <w:p w14:paraId="4C24AF38"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préparer</w:t>
      </w:r>
      <w:proofErr w:type="gramEnd"/>
      <w:r>
        <w:rPr>
          <w:rFonts w:ascii="Comic Sans MS" w:hAnsi="Comic Sans MS"/>
          <w:sz w:val="16"/>
          <w:szCs w:val="16"/>
        </w:rPr>
        <w:t xml:space="preserve"> les ordres du jour détaillés des réunions du </w:t>
      </w:r>
      <w:r w:rsidRPr="0049647E">
        <w:rPr>
          <w:rFonts w:ascii="Comic Sans MS" w:hAnsi="Comic Sans MS"/>
          <w:sz w:val="16"/>
          <w:szCs w:val="16"/>
        </w:rPr>
        <w:t>Co</w:t>
      </w:r>
      <w:r>
        <w:rPr>
          <w:rFonts w:ascii="Comic Sans MS" w:hAnsi="Comic Sans MS"/>
          <w:sz w:val="16"/>
          <w:szCs w:val="16"/>
        </w:rPr>
        <w:t>nseil d’Administration et de l’Assemblée Générale,</w:t>
      </w:r>
    </w:p>
    <w:p w14:paraId="3662DC20"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appliquer</w:t>
      </w:r>
      <w:proofErr w:type="gramEnd"/>
      <w:r>
        <w:rPr>
          <w:rFonts w:ascii="Comic Sans MS" w:hAnsi="Comic Sans MS"/>
          <w:sz w:val="16"/>
          <w:szCs w:val="16"/>
        </w:rPr>
        <w:t xml:space="preserve"> au quotidien les décisions du </w:t>
      </w:r>
      <w:r w:rsidRPr="0049647E">
        <w:rPr>
          <w:rFonts w:ascii="Comic Sans MS" w:hAnsi="Comic Sans MS"/>
          <w:sz w:val="16"/>
          <w:szCs w:val="16"/>
        </w:rPr>
        <w:t>Co</w:t>
      </w:r>
      <w:r>
        <w:rPr>
          <w:rFonts w:ascii="Comic Sans MS" w:hAnsi="Comic Sans MS"/>
          <w:sz w:val="16"/>
          <w:szCs w:val="16"/>
        </w:rPr>
        <w:t>nseil d’Administration,</w:t>
      </w:r>
    </w:p>
    <w:p w14:paraId="09A376DE"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gestion administrative et financière du club avec une coordination entre les différentes responsabilités,</w:t>
      </w:r>
    </w:p>
    <w:p w14:paraId="5F13E1D0" w14:textId="77777777" w:rsidR="001B0433" w:rsidRDefault="001B0433" w:rsidP="001B0433">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diffusion des informations sur les différents créneaux.</w:t>
      </w:r>
    </w:p>
    <w:p w14:paraId="18CAC720" w14:textId="77777777" w:rsidR="001B0433" w:rsidRDefault="001B0433" w:rsidP="001B0433">
      <w:pPr>
        <w:pStyle w:val="Retraitnormal"/>
        <w:ind w:left="709" w:right="486"/>
        <w:jc w:val="both"/>
        <w:rPr>
          <w:rFonts w:ascii="Comic Sans MS" w:hAnsi="Comic Sans MS"/>
          <w:sz w:val="16"/>
          <w:szCs w:val="16"/>
        </w:rPr>
      </w:pPr>
    </w:p>
    <w:p w14:paraId="2FBA49DC" w14:textId="1A3EED5D"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w:t>
      </w:r>
      <w:r w:rsidR="005142DB">
        <w:rPr>
          <w:rFonts w:ascii="Comic Sans MS" w:hAnsi="Comic Sans MS"/>
          <w:b/>
          <w:color w:val="00B050"/>
          <w:sz w:val="16"/>
          <w:szCs w:val="16"/>
        </w:rPr>
        <w:t xml:space="preserve"> - </w:t>
      </w:r>
      <w:r w:rsidRPr="00BA4C4E">
        <w:rPr>
          <w:rFonts w:ascii="Comic Sans MS" w:hAnsi="Comic Sans MS"/>
          <w:b/>
          <w:color w:val="00B050"/>
          <w:sz w:val="16"/>
          <w:szCs w:val="16"/>
        </w:rPr>
        <w:t>ASSEMBLEE GENERALE</w:t>
      </w:r>
    </w:p>
    <w:p w14:paraId="3C097609"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 xml:space="preserve">Toutes les personnes licenciées au </w:t>
      </w:r>
      <w:r>
        <w:rPr>
          <w:rFonts w:ascii="Comic Sans MS" w:hAnsi="Comic Sans MS"/>
          <w:sz w:val="16"/>
          <w:szCs w:val="16"/>
        </w:rPr>
        <w:t>TGV 07</w:t>
      </w:r>
      <w:r w:rsidRPr="00C62A53">
        <w:rPr>
          <w:rFonts w:ascii="Comic Sans MS" w:hAnsi="Comic Sans MS"/>
          <w:sz w:val="16"/>
          <w:szCs w:val="16"/>
        </w:rPr>
        <w:t xml:space="preserve"> se doivent de participer à l’Assemblée Générale.</w:t>
      </w:r>
    </w:p>
    <w:p w14:paraId="52020977" w14:textId="77777777" w:rsidR="001B043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L’assemblée Générale ordinaire est tenue une fois par an. Pour que ses décisions s</w:t>
      </w:r>
      <w:r>
        <w:rPr>
          <w:rFonts w:ascii="Comic Sans MS" w:hAnsi="Comic Sans MS"/>
          <w:sz w:val="16"/>
          <w:szCs w:val="16"/>
        </w:rPr>
        <w:t>oient valides, le quorum (quart</w:t>
      </w:r>
      <w:r w:rsidRPr="00C62A53">
        <w:rPr>
          <w:rFonts w:ascii="Comic Sans MS" w:hAnsi="Comic Sans MS"/>
          <w:sz w:val="16"/>
          <w:szCs w:val="16"/>
        </w:rPr>
        <w:t xml:space="preserve"> des licenciés plus un) doit être atteint (voir statuts).</w:t>
      </w:r>
    </w:p>
    <w:p w14:paraId="3331FE09" w14:textId="77777777" w:rsidR="001B0433" w:rsidRPr="00C62A53" w:rsidRDefault="001B0433" w:rsidP="001B0433">
      <w:pPr>
        <w:pStyle w:val="Retraitnormal"/>
        <w:ind w:right="486"/>
        <w:jc w:val="both"/>
        <w:rPr>
          <w:rFonts w:ascii="Comic Sans MS" w:hAnsi="Comic Sans MS"/>
          <w:sz w:val="16"/>
          <w:szCs w:val="16"/>
        </w:rPr>
      </w:pPr>
    </w:p>
    <w:p w14:paraId="27417C77" w14:textId="4539BFEA" w:rsidR="001B0433" w:rsidRPr="00BA4C4E" w:rsidRDefault="001B0433" w:rsidP="005142DB">
      <w:pPr>
        <w:pStyle w:val="Retraitnormal"/>
        <w:ind w:left="4395" w:right="486"/>
        <w:rPr>
          <w:rFonts w:ascii="Comic Sans MS" w:hAnsi="Comic Sans MS"/>
          <w:b/>
          <w:color w:val="00B050"/>
          <w:sz w:val="16"/>
          <w:szCs w:val="16"/>
        </w:rPr>
      </w:pPr>
      <w:r w:rsidRPr="00BA4C4E">
        <w:rPr>
          <w:rFonts w:ascii="Comic Sans MS" w:hAnsi="Comic Sans MS"/>
          <w:b/>
          <w:color w:val="00B050"/>
          <w:sz w:val="16"/>
          <w:szCs w:val="16"/>
        </w:rPr>
        <w:t>ARTICLE VI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COMPETENCES</w:t>
      </w:r>
    </w:p>
    <w:p w14:paraId="321FB379"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Les personnes encadrant les entraînements sont toutes e</w:t>
      </w:r>
      <w:r>
        <w:rPr>
          <w:rFonts w:ascii="Comic Sans MS" w:hAnsi="Comic Sans MS"/>
          <w:sz w:val="16"/>
          <w:szCs w:val="16"/>
        </w:rPr>
        <w:t>n possession, au minimum, d’un D</w:t>
      </w:r>
      <w:r w:rsidRPr="00C62A53">
        <w:rPr>
          <w:rFonts w:ascii="Comic Sans MS" w:hAnsi="Comic Sans MS"/>
          <w:sz w:val="16"/>
          <w:szCs w:val="16"/>
        </w:rPr>
        <w:t xml:space="preserve">iplôme </w:t>
      </w:r>
      <w:r>
        <w:rPr>
          <w:rFonts w:ascii="Comic Sans MS" w:hAnsi="Comic Sans MS"/>
          <w:sz w:val="16"/>
          <w:szCs w:val="16"/>
        </w:rPr>
        <w:t>d’Initiateur</w:t>
      </w:r>
      <w:r w:rsidRPr="00C62A53">
        <w:rPr>
          <w:rFonts w:ascii="Comic Sans MS" w:hAnsi="Comic Sans MS"/>
          <w:sz w:val="16"/>
          <w:szCs w:val="16"/>
        </w:rPr>
        <w:t xml:space="preserve"> de </w:t>
      </w:r>
      <w:r>
        <w:rPr>
          <w:rFonts w:ascii="Comic Sans MS" w:hAnsi="Comic Sans MS"/>
          <w:sz w:val="16"/>
          <w:szCs w:val="16"/>
        </w:rPr>
        <w:t>Badminton</w:t>
      </w:r>
      <w:r w:rsidRPr="00C62A53">
        <w:rPr>
          <w:rFonts w:ascii="Comic Sans MS" w:hAnsi="Comic Sans MS"/>
          <w:sz w:val="16"/>
          <w:szCs w:val="16"/>
        </w:rPr>
        <w:t>. L’entraînement Compétition est, dans la mesure du possible, dispensé par un titulaire du Brevet Fédéral.</w:t>
      </w:r>
    </w:p>
    <w:p w14:paraId="0534E43B" w14:textId="77777777" w:rsidR="001B0433" w:rsidRPr="00C62A53" w:rsidRDefault="001B0433" w:rsidP="001B0433">
      <w:pPr>
        <w:pStyle w:val="Retraitnormal"/>
        <w:ind w:right="486"/>
        <w:jc w:val="both"/>
        <w:rPr>
          <w:rFonts w:ascii="Comic Sans MS" w:hAnsi="Comic Sans MS"/>
          <w:sz w:val="16"/>
          <w:szCs w:val="16"/>
        </w:rPr>
      </w:pPr>
    </w:p>
    <w:p w14:paraId="5924528C"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 xml:space="preserve">Les entraîneurs, animateurs, initiateurs ont toute autorité pour gérer et </w:t>
      </w:r>
      <w:r w:rsidRPr="006A4D06">
        <w:rPr>
          <w:rFonts w:ascii="Comic Sans MS" w:hAnsi="Comic Sans MS"/>
          <w:b/>
          <w:bCs/>
          <w:sz w:val="16"/>
          <w:szCs w:val="16"/>
        </w:rPr>
        <w:t>composer</w:t>
      </w:r>
      <w:r w:rsidRPr="00C62A53">
        <w:rPr>
          <w:rFonts w:ascii="Comic Sans MS" w:hAnsi="Comic Sans MS"/>
          <w:sz w:val="16"/>
          <w:szCs w:val="16"/>
        </w:rPr>
        <w:t xml:space="preserve"> leurs groupes, en particulier dans les créneaux perfectionnement et compétitions.</w:t>
      </w:r>
    </w:p>
    <w:p w14:paraId="617F97A7" w14:textId="77777777" w:rsidR="001B0433" w:rsidRPr="00C62A53" w:rsidRDefault="001B0433" w:rsidP="001B0433">
      <w:pPr>
        <w:pStyle w:val="Retraitnormal"/>
        <w:ind w:right="486"/>
        <w:jc w:val="both"/>
        <w:rPr>
          <w:rFonts w:ascii="Comic Sans MS" w:hAnsi="Comic Sans MS"/>
          <w:sz w:val="16"/>
          <w:szCs w:val="16"/>
        </w:rPr>
      </w:pPr>
    </w:p>
    <w:p w14:paraId="76E9D6DA"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 xml:space="preserve">Si un créneau horaire encadré n’est pas suffisamment fréquenté, le </w:t>
      </w:r>
      <w:r>
        <w:rPr>
          <w:rFonts w:ascii="Comic Sans MS" w:hAnsi="Comic Sans MS"/>
          <w:sz w:val="16"/>
          <w:szCs w:val="16"/>
        </w:rPr>
        <w:t>TGV07</w:t>
      </w:r>
      <w:r w:rsidRPr="00C62A53">
        <w:rPr>
          <w:rFonts w:ascii="Comic Sans MS" w:hAnsi="Comic Sans MS"/>
          <w:sz w:val="16"/>
          <w:szCs w:val="16"/>
        </w:rPr>
        <w:t xml:space="preserve"> se réserve le droit de modifier le contenu de celui-ci.</w:t>
      </w:r>
    </w:p>
    <w:p w14:paraId="6D2ABA1C" w14:textId="327391B9"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 xml:space="preserve">PONCTUALITE </w:t>
      </w:r>
    </w:p>
    <w:p w14:paraId="02712D8F"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Pour le bon déroulement des entraînements la ponctualité, par respect des entraîneurs et des autres joueurs, est d</w:t>
      </w:r>
      <w:r>
        <w:rPr>
          <w:rFonts w:ascii="Comic Sans MS" w:hAnsi="Comic Sans MS"/>
          <w:sz w:val="16"/>
          <w:szCs w:val="16"/>
        </w:rPr>
        <w:t xml:space="preserve">e mise. </w:t>
      </w:r>
    </w:p>
    <w:p w14:paraId="4AED7927" w14:textId="77777777" w:rsidR="001B0433" w:rsidRPr="005142DB" w:rsidRDefault="001B0433" w:rsidP="001B0433">
      <w:pPr>
        <w:pStyle w:val="Retraitnormal"/>
        <w:ind w:left="0" w:right="486"/>
        <w:jc w:val="center"/>
        <w:rPr>
          <w:rFonts w:ascii="Comic Sans MS" w:hAnsi="Comic Sans MS"/>
          <w:bCs/>
          <w:sz w:val="16"/>
          <w:szCs w:val="16"/>
        </w:rPr>
      </w:pPr>
    </w:p>
    <w:p w14:paraId="23523452" w14:textId="485585F9"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VIII</w:t>
      </w:r>
      <w:r w:rsidR="005142DB">
        <w:rPr>
          <w:rFonts w:ascii="Comic Sans MS" w:hAnsi="Comic Sans MS"/>
          <w:b/>
          <w:color w:val="00B050"/>
          <w:sz w:val="16"/>
          <w:szCs w:val="16"/>
        </w:rPr>
        <w:t xml:space="preserve"> - </w:t>
      </w:r>
      <w:r w:rsidRPr="00BA4C4E">
        <w:rPr>
          <w:rFonts w:ascii="Comic Sans MS" w:hAnsi="Comic Sans MS"/>
          <w:b/>
          <w:color w:val="00B050"/>
          <w:sz w:val="16"/>
          <w:szCs w:val="16"/>
        </w:rPr>
        <w:t>COMPORTEMENT SPORTIF</w:t>
      </w:r>
    </w:p>
    <w:p w14:paraId="6259CBD8" w14:textId="364A2EC9" w:rsidR="00E91CAF"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w:t>
      </w:r>
      <w:r>
        <w:rPr>
          <w:rFonts w:ascii="Comic Sans MS" w:hAnsi="Comic Sans MS"/>
          <w:sz w:val="16"/>
          <w:szCs w:val="16"/>
        </w:rPr>
        <w:t>,</w:t>
      </w:r>
      <w:r w:rsidRPr="00C62A53">
        <w:rPr>
          <w:rFonts w:ascii="Comic Sans MS" w:hAnsi="Comic Sans MS"/>
          <w:sz w:val="16"/>
          <w:szCs w:val="16"/>
        </w:rPr>
        <w:t xml:space="preserve"> etc.</w:t>
      </w:r>
    </w:p>
    <w:p w14:paraId="56F1A0FF" w14:textId="77777777" w:rsidR="00E91CAF" w:rsidRDefault="00E91CAF">
      <w:pPr>
        <w:rPr>
          <w:rFonts w:ascii="Comic Sans MS" w:hAnsi="Comic Sans MS"/>
          <w:sz w:val="16"/>
          <w:szCs w:val="16"/>
        </w:rPr>
      </w:pPr>
      <w:r>
        <w:rPr>
          <w:rFonts w:ascii="Comic Sans MS" w:hAnsi="Comic Sans MS"/>
          <w:sz w:val="16"/>
          <w:szCs w:val="16"/>
        </w:rPr>
        <w:br w:type="page"/>
      </w:r>
    </w:p>
    <w:p w14:paraId="4A4A9BEE" w14:textId="2B342D29"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lastRenderedPageBreak/>
        <w:t>ARTICLE IX</w:t>
      </w:r>
      <w:r w:rsidR="005142DB">
        <w:rPr>
          <w:rFonts w:ascii="Comic Sans MS" w:hAnsi="Comic Sans MS"/>
          <w:b/>
          <w:color w:val="00B050"/>
          <w:sz w:val="16"/>
          <w:szCs w:val="16"/>
        </w:rPr>
        <w:t xml:space="preserve"> - </w:t>
      </w:r>
      <w:r w:rsidRPr="00BA4C4E">
        <w:rPr>
          <w:rFonts w:ascii="Comic Sans MS" w:hAnsi="Comic Sans MS"/>
          <w:b/>
          <w:color w:val="00B050"/>
          <w:sz w:val="16"/>
          <w:szCs w:val="16"/>
        </w:rPr>
        <w:t>RESPONSABILITES</w:t>
      </w:r>
    </w:p>
    <w:p w14:paraId="2B4CE7D5" w14:textId="77777777" w:rsidR="001B0433" w:rsidRPr="00C62A53" w:rsidRDefault="001B0433" w:rsidP="001B0433">
      <w:pPr>
        <w:pStyle w:val="Retraitnormal"/>
        <w:ind w:right="486"/>
        <w:jc w:val="both"/>
        <w:rPr>
          <w:rFonts w:ascii="Comic Sans MS" w:hAnsi="Comic Sans MS"/>
          <w:sz w:val="16"/>
          <w:szCs w:val="16"/>
        </w:rPr>
      </w:pPr>
    </w:p>
    <w:p w14:paraId="40669F36" w14:textId="77777777" w:rsidR="001B0433" w:rsidRPr="00C62A53" w:rsidRDefault="001B0433" w:rsidP="001B0433">
      <w:pPr>
        <w:pStyle w:val="Retraitnormal"/>
        <w:ind w:right="486"/>
        <w:jc w:val="both"/>
        <w:rPr>
          <w:rFonts w:ascii="Comic Sans MS" w:hAnsi="Comic Sans MS"/>
          <w:sz w:val="16"/>
          <w:szCs w:val="16"/>
        </w:rPr>
      </w:pPr>
      <w:r w:rsidRPr="00C62A53">
        <w:rPr>
          <w:rFonts w:ascii="Comic Sans MS" w:hAnsi="Comic Sans MS"/>
          <w:sz w:val="16"/>
          <w:szCs w:val="16"/>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3BF6A360" w14:textId="77777777" w:rsidR="001B0433" w:rsidRPr="00C62A53" w:rsidRDefault="001B0433" w:rsidP="001B0433">
      <w:pPr>
        <w:pStyle w:val="Retraitnormal"/>
        <w:ind w:right="486"/>
        <w:jc w:val="both"/>
        <w:rPr>
          <w:rFonts w:ascii="Comic Sans MS" w:hAnsi="Comic Sans MS"/>
          <w:sz w:val="16"/>
          <w:szCs w:val="16"/>
        </w:rPr>
      </w:pPr>
    </w:p>
    <w:p w14:paraId="43574EAB" w14:textId="13776D02" w:rsidR="001B0433" w:rsidRPr="00BA4C4E" w:rsidRDefault="001B0433" w:rsidP="001B0433">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X</w:t>
      </w:r>
      <w:r w:rsidR="005142DB">
        <w:rPr>
          <w:rFonts w:ascii="Comic Sans MS" w:hAnsi="Comic Sans MS"/>
          <w:b/>
          <w:color w:val="00B050"/>
          <w:sz w:val="16"/>
          <w:szCs w:val="16"/>
        </w:rPr>
        <w:t xml:space="preserve"> - </w:t>
      </w:r>
      <w:r w:rsidRPr="00BA4C4E">
        <w:rPr>
          <w:rFonts w:ascii="Comic Sans MS" w:hAnsi="Comic Sans MS"/>
          <w:b/>
          <w:color w:val="00B050"/>
          <w:sz w:val="16"/>
          <w:szCs w:val="16"/>
        </w:rPr>
        <w:t>INSCRIPTIONS COMPETITIONS</w:t>
      </w:r>
    </w:p>
    <w:p w14:paraId="313BC4F5" w14:textId="77777777" w:rsidR="001B0433" w:rsidRPr="004D72B5" w:rsidRDefault="001B0433" w:rsidP="001B0433">
      <w:pPr>
        <w:pStyle w:val="Retraitnormal"/>
        <w:ind w:left="709" w:right="282"/>
        <w:jc w:val="both"/>
        <w:rPr>
          <w:rFonts w:ascii="Comic Sans MS" w:hAnsi="Comic Sans MS"/>
          <w:sz w:val="16"/>
          <w:szCs w:val="16"/>
        </w:rPr>
      </w:pPr>
      <w:r w:rsidRPr="004D72B5">
        <w:rPr>
          <w:rFonts w:ascii="Comic Sans MS" w:hAnsi="Comic Sans MS"/>
          <w:sz w:val="16"/>
          <w:szCs w:val="16"/>
        </w:rPr>
        <w:t>Les inscriptions aux tournois privés sont à effectuer par le (la)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xml:space="preserve">) par le biais du logiciel d’inscription en ligne du club organisateur. </w:t>
      </w:r>
    </w:p>
    <w:p w14:paraId="5CFFC48B" w14:textId="77777777" w:rsidR="001B0433" w:rsidRPr="004D72B5" w:rsidRDefault="001B0433" w:rsidP="001B0433">
      <w:pPr>
        <w:pStyle w:val="Retraitnormal"/>
        <w:ind w:left="709" w:right="282"/>
        <w:jc w:val="both"/>
        <w:rPr>
          <w:rFonts w:ascii="Comic Sans MS" w:hAnsi="Comic Sans MS"/>
          <w:sz w:val="16"/>
          <w:szCs w:val="16"/>
        </w:rPr>
      </w:pPr>
    </w:p>
    <w:p w14:paraId="5B23E4A8" w14:textId="77777777" w:rsidR="001B0433" w:rsidRDefault="001B0433" w:rsidP="001B0433">
      <w:pPr>
        <w:pStyle w:val="Retraitnormal"/>
        <w:ind w:left="709" w:right="282"/>
        <w:jc w:val="both"/>
        <w:rPr>
          <w:rFonts w:ascii="Comic Sans MS" w:hAnsi="Comic Sans MS"/>
          <w:sz w:val="16"/>
          <w:szCs w:val="16"/>
        </w:rPr>
      </w:pPr>
      <w:r w:rsidRPr="004D72B5">
        <w:rPr>
          <w:rFonts w:ascii="Comic Sans MS" w:hAnsi="Comic Sans MS"/>
          <w:sz w:val="16"/>
          <w:szCs w:val="16"/>
        </w:rPr>
        <w:t xml:space="preserve">Concernant les TDJ les inscriptions, payées par le club, seront à préciser au responsable du créneau d’entrainement jeune. Le TGV07 prend en charge la fourniture des volants plumes aux </w:t>
      </w:r>
      <w:proofErr w:type="spellStart"/>
      <w:r w:rsidRPr="004D72B5">
        <w:rPr>
          <w:rFonts w:ascii="Comic Sans MS" w:hAnsi="Comic Sans MS"/>
          <w:sz w:val="16"/>
          <w:szCs w:val="16"/>
        </w:rPr>
        <w:t>TDJ.Tout</w:t>
      </w:r>
      <w:proofErr w:type="spellEnd"/>
      <w:r w:rsidRPr="004D72B5">
        <w:rPr>
          <w:rFonts w:ascii="Comic Sans MS" w:hAnsi="Comic Sans MS"/>
          <w:sz w:val="16"/>
          <w:szCs w:val="16"/>
        </w:rPr>
        <w:t xml:space="preserve"> parent d’un enfant inscrit sur le circuit TDJ sera dans l’obligation d’être présent sur au moins la totalité d’une journée d’un TDJ.</w:t>
      </w:r>
    </w:p>
    <w:p w14:paraId="0B07EAE9" w14:textId="77777777" w:rsidR="001B0433" w:rsidRPr="005F7EA0" w:rsidRDefault="001B0433" w:rsidP="001B0433">
      <w:pPr>
        <w:pStyle w:val="Retraitnormal"/>
        <w:ind w:right="486"/>
        <w:jc w:val="both"/>
        <w:rPr>
          <w:rFonts w:ascii="Comic Sans MS" w:hAnsi="Comic Sans MS"/>
          <w:sz w:val="16"/>
          <w:szCs w:val="16"/>
        </w:rPr>
      </w:pPr>
    </w:p>
    <w:p w14:paraId="49CB9302" w14:textId="77777777" w:rsidR="001B0433" w:rsidRDefault="001B0433" w:rsidP="001B0433">
      <w:pPr>
        <w:pStyle w:val="Retraitnormal"/>
        <w:ind w:right="486"/>
        <w:jc w:val="both"/>
        <w:rPr>
          <w:rFonts w:ascii="Comic Sans MS" w:hAnsi="Comic Sans MS"/>
          <w:sz w:val="16"/>
          <w:szCs w:val="16"/>
        </w:rPr>
      </w:pPr>
      <w:r w:rsidRPr="007270B1">
        <w:rPr>
          <w:rFonts w:ascii="Comic Sans MS" w:hAnsi="Comic Sans MS"/>
          <w:sz w:val="16"/>
          <w:szCs w:val="16"/>
        </w:rPr>
        <w:t>Tout joueur licencié au TGV 07</w:t>
      </w:r>
      <w:r>
        <w:rPr>
          <w:rFonts w:ascii="Comic Sans MS" w:hAnsi="Comic Sans MS"/>
          <w:sz w:val="16"/>
          <w:szCs w:val="16"/>
        </w:rPr>
        <w:t xml:space="preserve"> q</w:t>
      </w:r>
      <w:r w:rsidRPr="007270B1">
        <w:rPr>
          <w:rFonts w:ascii="Comic Sans MS" w:hAnsi="Comic Sans MS"/>
          <w:sz w:val="16"/>
          <w:szCs w:val="16"/>
        </w:rPr>
        <w:t xml:space="preserve">ui s’inscrit à une compétition organisée par le club, devra </w:t>
      </w:r>
      <w:r w:rsidRPr="007270B1">
        <w:rPr>
          <w:rFonts w:ascii="Comic Sans MS" w:hAnsi="Comic Sans MS"/>
          <w:b/>
          <w:bCs/>
          <w:sz w:val="16"/>
          <w:szCs w:val="16"/>
        </w:rPr>
        <w:t xml:space="preserve">obligatoirement </w:t>
      </w:r>
      <w:r w:rsidRPr="007270B1">
        <w:rPr>
          <w:rFonts w:ascii="Comic Sans MS" w:hAnsi="Comic Sans MS"/>
          <w:sz w:val="16"/>
          <w:szCs w:val="16"/>
        </w:rPr>
        <w:t>participer à l’organisation de ladite compétition sous peine de se voir déclaré WO le jour du tournoi.</w:t>
      </w:r>
    </w:p>
    <w:p w14:paraId="21D38D91" w14:textId="77777777" w:rsidR="001B0433" w:rsidRDefault="001B0433" w:rsidP="001B0433">
      <w:pPr>
        <w:pStyle w:val="Retraitnormal"/>
        <w:ind w:right="486"/>
        <w:jc w:val="both"/>
        <w:rPr>
          <w:rFonts w:ascii="Comic Sans MS" w:hAnsi="Comic Sans MS"/>
          <w:sz w:val="16"/>
          <w:szCs w:val="16"/>
        </w:rPr>
      </w:pPr>
    </w:p>
    <w:p w14:paraId="4BEAC559" w14:textId="77777777" w:rsidR="001B0433" w:rsidRDefault="001B0433" w:rsidP="001B0433">
      <w:pPr>
        <w:pStyle w:val="Retraitnormal"/>
        <w:ind w:right="486"/>
        <w:jc w:val="both"/>
        <w:rPr>
          <w:rFonts w:ascii="Comic Sans MS" w:hAnsi="Comic Sans MS"/>
          <w:sz w:val="16"/>
          <w:szCs w:val="16"/>
        </w:rPr>
      </w:pPr>
      <w:r w:rsidRPr="007270B1">
        <w:rPr>
          <w:rFonts w:ascii="Comic Sans MS" w:hAnsi="Comic Sans MS"/>
          <w:sz w:val="16"/>
          <w:szCs w:val="16"/>
        </w:rPr>
        <w:t>Tout joueur inscrit à un tournoi (quel qu’il soit) et qui ne s’y présente pas, devra justifier de son absence (certificat).</w:t>
      </w:r>
    </w:p>
    <w:p w14:paraId="08A1C0BA" w14:textId="77777777" w:rsidR="001B0433" w:rsidRDefault="001B0433" w:rsidP="001B0433">
      <w:pPr>
        <w:pStyle w:val="Retraitnormal"/>
        <w:ind w:right="486"/>
        <w:jc w:val="both"/>
        <w:rPr>
          <w:rFonts w:ascii="Comic Sans MS" w:hAnsi="Comic Sans MS"/>
          <w:sz w:val="16"/>
          <w:szCs w:val="16"/>
        </w:rPr>
      </w:pPr>
      <w:r>
        <w:rPr>
          <w:rFonts w:ascii="Comic Sans MS" w:hAnsi="Comic Sans MS"/>
          <w:sz w:val="16"/>
          <w:szCs w:val="16"/>
        </w:rPr>
        <w:t xml:space="preserve">Envoyer celui-ci par </w:t>
      </w:r>
      <w:proofErr w:type="gramStart"/>
      <w:r>
        <w:rPr>
          <w:rFonts w:ascii="Comic Sans MS" w:hAnsi="Comic Sans MS"/>
          <w:sz w:val="16"/>
          <w:szCs w:val="16"/>
        </w:rPr>
        <w:t>email</w:t>
      </w:r>
      <w:proofErr w:type="gramEnd"/>
      <w:r>
        <w:rPr>
          <w:rFonts w:ascii="Comic Sans MS" w:hAnsi="Comic Sans MS"/>
          <w:sz w:val="16"/>
          <w:szCs w:val="16"/>
        </w:rPr>
        <w:t xml:space="preserve"> de préférence sous 5 jours à l’adresse suivante :</w:t>
      </w:r>
    </w:p>
    <w:p w14:paraId="406B476F" w14:textId="77777777" w:rsidR="001B0433" w:rsidRDefault="001B0433" w:rsidP="001B0433">
      <w:pPr>
        <w:pStyle w:val="Retraitnormal"/>
        <w:ind w:right="486"/>
        <w:jc w:val="both"/>
        <w:rPr>
          <w:rFonts w:ascii="Comic Sans MS" w:hAnsi="Comic Sans MS"/>
          <w:sz w:val="16"/>
          <w:szCs w:val="16"/>
        </w:rPr>
      </w:pPr>
    </w:p>
    <w:p w14:paraId="6EA03913" w14:textId="77777777" w:rsidR="001B0433" w:rsidRDefault="001B0433" w:rsidP="001B0433">
      <w:pPr>
        <w:pStyle w:val="Retraitnormal"/>
        <w:ind w:right="486"/>
        <w:jc w:val="center"/>
        <w:rPr>
          <w:rFonts w:ascii="Comic Sans MS" w:hAnsi="Comic Sans MS"/>
          <w:b/>
          <w:i/>
          <w:sz w:val="16"/>
          <w:szCs w:val="16"/>
        </w:rPr>
      </w:pPr>
      <w:r w:rsidRPr="00945088">
        <w:rPr>
          <w:rFonts w:ascii="Comic Sans MS" w:hAnsi="Comic Sans MS"/>
          <w:b/>
          <w:i/>
          <w:sz w:val="16"/>
          <w:szCs w:val="16"/>
        </w:rPr>
        <w:t xml:space="preserve">sophie.bluy@badminton-aura.org </w:t>
      </w:r>
    </w:p>
    <w:p w14:paraId="13BA803F" w14:textId="77777777" w:rsidR="001B0433" w:rsidRDefault="001B0433" w:rsidP="001B0433">
      <w:pPr>
        <w:pStyle w:val="Retraitnormal"/>
        <w:ind w:right="486"/>
        <w:rPr>
          <w:rFonts w:ascii="Comic Sans MS" w:hAnsi="Comic Sans MS"/>
          <w:b/>
          <w:i/>
          <w:sz w:val="16"/>
          <w:szCs w:val="16"/>
        </w:rPr>
      </w:pPr>
    </w:p>
    <w:p w14:paraId="74D6AB8D" w14:textId="77777777" w:rsidR="001B0433" w:rsidRDefault="001B0433" w:rsidP="001B0433">
      <w:pPr>
        <w:pStyle w:val="Retraitnormal"/>
        <w:ind w:right="486"/>
        <w:rPr>
          <w:rFonts w:ascii="Comic Sans MS" w:hAnsi="Comic Sans MS"/>
          <w:sz w:val="16"/>
          <w:szCs w:val="16"/>
        </w:rPr>
      </w:pPr>
      <w:r>
        <w:rPr>
          <w:rFonts w:ascii="Comic Sans MS" w:hAnsi="Comic Sans MS"/>
          <w:sz w:val="16"/>
          <w:szCs w:val="16"/>
        </w:rPr>
        <w:t xml:space="preserve">En cas de </w:t>
      </w:r>
      <w:proofErr w:type="gramStart"/>
      <w:r>
        <w:rPr>
          <w:rFonts w:ascii="Comic Sans MS" w:hAnsi="Comic Sans MS"/>
          <w:sz w:val="16"/>
          <w:szCs w:val="16"/>
        </w:rPr>
        <w:t>non justification</w:t>
      </w:r>
      <w:proofErr w:type="gramEnd"/>
      <w:r>
        <w:rPr>
          <w:rFonts w:ascii="Comic Sans MS" w:hAnsi="Comic Sans MS"/>
          <w:sz w:val="16"/>
          <w:szCs w:val="16"/>
        </w:rPr>
        <w:t xml:space="preserve"> du</w:t>
      </w:r>
      <w:r w:rsidRPr="009263B9">
        <w:rPr>
          <w:rFonts w:ascii="Comic Sans MS" w:hAnsi="Comic Sans MS"/>
          <w:sz w:val="16"/>
          <w:szCs w:val="16"/>
        </w:rPr>
        <w:t xml:space="preserve"> forfait</w:t>
      </w:r>
      <w:r>
        <w:rPr>
          <w:rFonts w:ascii="Comic Sans MS" w:hAnsi="Comic Sans MS"/>
          <w:sz w:val="16"/>
          <w:szCs w:val="16"/>
        </w:rPr>
        <w:t xml:space="preserve"> le joueur encoure une suspension de 2 mois de compétition (Règlement Fédéral).</w:t>
      </w:r>
    </w:p>
    <w:p w14:paraId="6A80490A" w14:textId="77777777" w:rsidR="001B0433" w:rsidRPr="009263B9" w:rsidRDefault="001B0433" w:rsidP="001B0433">
      <w:pPr>
        <w:pStyle w:val="Retraitnormal"/>
        <w:ind w:right="486"/>
        <w:rPr>
          <w:rFonts w:ascii="Comic Sans MS" w:hAnsi="Comic Sans MS"/>
          <w:sz w:val="16"/>
          <w:szCs w:val="16"/>
        </w:rPr>
      </w:pPr>
    </w:p>
    <w:p w14:paraId="6011EC9F" w14:textId="56154BD8" w:rsidR="001B0433" w:rsidRPr="00BA4C4E"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VOLANTS</w:t>
      </w:r>
    </w:p>
    <w:p w14:paraId="29EE2287" w14:textId="77777777" w:rsidR="001B0433"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Le TGV07 met en vente des tubes de volants (plastiques et plumes) au tarif club. Le tarif et la marque peuvent évoluer, même en cours de saison, selon l’approvisionnement de notre fournisseur. Une remise votée en AG s’applique sur les volants plumes.</w:t>
      </w:r>
    </w:p>
    <w:p w14:paraId="2FAF62E5" w14:textId="77777777" w:rsidR="001B0433" w:rsidRDefault="001B0433" w:rsidP="001B0433">
      <w:pPr>
        <w:pStyle w:val="Retraitnormal"/>
        <w:ind w:right="486"/>
        <w:jc w:val="both"/>
        <w:rPr>
          <w:rFonts w:ascii="Comic Sans MS" w:hAnsi="Comic Sans MS"/>
          <w:sz w:val="16"/>
          <w:szCs w:val="16"/>
        </w:rPr>
      </w:pPr>
    </w:p>
    <w:p w14:paraId="040B47D1" w14:textId="23D138D4" w:rsidR="001B0433" w:rsidRPr="00BA4C4E"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CERTIFICAT MEDICAL</w:t>
      </w:r>
    </w:p>
    <w:p w14:paraId="7CE70809" w14:textId="77777777" w:rsidR="001B0433" w:rsidRPr="00D125B3" w:rsidRDefault="001B0433" w:rsidP="001B0433">
      <w:pPr>
        <w:pStyle w:val="Retraitnormal"/>
        <w:ind w:right="486"/>
        <w:jc w:val="both"/>
        <w:rPr>
          <w:rFonts w:ascii="Comic Sans MS" w:hAnsi="Comic Sans MS"/>
          <w:sz w:val="16"/>
          <w:szCs w:val="16"/>
        </w:rPr>
      </w:pPr>
      <w:r>
        <w:rPr>
          <w:rFonts w:ascii="Comic Sans MS" w:hAnsi="Comic Sans MS"/>
          <w:sz w:val="16"/>
          <w:szCs w:val="16"/>
        </w:rPr>
        <w:t>Hormis les 3 séances d’essai, t</w:t>
      </w:r>
      <w:r w:rsidRPr="00D125B3">
        <w:rPr>
          <w:rFonts w:ascii="Comic Sans MS" w:hAnsi="Comic Sans MS"/>
          <w:sz w:val="16"/>
          <w:szCs w:val="16"/>
        </w:rPr>
        <w:t xml:space="preserve">out joueur voulant pratiquer le badminton devra avoir fourni son </w:t>
      </w:r>
      <w:r w:rsidRPr="00D125B3">
        <w:rPr>
          <w:rFonts w:ascii="Comic Sans MS" w:hAnsi="Comic Sans MS"/>
          <w:b/>
          <w:bCs/>
          <w:sz w:val="16"/>
          <w:szCs w:val="16"/>
          <w:u w:val="single"/>
        </w:rPr>
        <w:t>dossier complet</w:t>
      </w:r>
      <w:r w:rsidRPr="00D125B3">
        <w:rPr>
          <w:rFonts w:ascii="Comic Sans MS" w:hAnsi="Comic Sans MS"/>
          <w:sz w:val="16"/>
          <w:szCs w:val="16"/>
        </w:rPr>
        <w:t xml:space="preserve"> avant d’accéder aux entraînements. Le TGV07</w:t>
      </w:r>
      <w:r>
        <w:rPr>
          <w:rFonts w:ascii="Comic Sans MS" w:hAnsi="Comic Sans MS"/>
          <w:sz w:val="16"/>
          <w:szCs w:val="16"/>
        </w:rPr>
        <w:t xml:space="preserve"> </w:t>
      </w:r>
      <w:r w:rsidRPr="00D125B3">
        <w:rPr>
          <w:rFonts w:ascii="Comic Sans MS" w:hAnsi="Comic Sans MS"/>
          <w:sz w:val="16"/>
          <w:szCs w:val="16"/>
        </w:rPr>
        <w:t>dégage toute responsabilité en cas d’incident ou d’accident d’un joueur non en règle avec le Club.</w:t>
      </w:r>
    </w:p>
    <w:p w14:paraId="462C2D17" w14:textId="77777777" w:rsidR="001B0433" w:rsidRDefault="001B0433" w:rsidP="001B0433">
      <w:pPr>
        <w:pStyle w:val="Retraitnormal"/>
        <w:ind w:right="486"/>
        <w:jc w:val="both"/>
        <w:rPr>
          <w:rFonts w:ascii="Comic Sans MS" w:hAnsi="Comic Sans MS"/>
          <w:sz w:val="16"/>
          <w:szCs w:val="16"/>
        </w:rPr>
      </w:pPr>
    </w:p>
    <w:p w14:paraId="2663A77D" w14:textId="5324CE9D" w:rsidR="001B0433" w:rsidRPr="00BA4C4E"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XIII</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CORDAGE</w:t>
      </w:r>
    </w:p>
    <w:p w14:paraId="74D4ED51" w14:textId="77777777" w:rsidR="001B0433" w:rsidRPr="00D125B3" w:rsidRDefault="001B0433" w:rsidP="001B0433">
      <w:pPr>
        <w:pStyle w:val="Retraitnormal"/>
        <w:ind w:left="709" w:right="486"/>
        <w:jc w:val="both"/>
        <w:rPr>
          <w:rFonts w:ascii="Comic Sans MS" w:hAnsi="Comic Sans MS"/>
          <w:sz w:val="16"/>
          <w:szCs w:val="16"/>
        </w:rPr>
      </w:pPr>
      <w:r w:rsidRPr="00C62A53">
        <w:rPr>
          <w:rFonts w:ascii="Comic Sans MS" w:hAnsi="Comic Sans MS"/>
          <w:sz w:val="16"/>
          <w:szCs w:val="16"/>
        </w:rPr>
        <w:t xml:space="preserve">Le recordage des raquettes est effectué par des bénévoles. Le </w:t>
      </w:r>
      <w:r>
        <w:rPr>
          <w:rFonts w:ascii="Comic Sans MS" w:hAnsi="Comic Sans MS"/>
          <w:sz w:val="16"/>
          <w:szCs w:val="16"/>
        </w:rPr>
        <w:t xml:space="preserve">TGV07 </w:t>
      </w:r>
      <w:r w:rsidRPr="00C62A53">
        <w:rPr>
          <w:rFonts w:ascii="Comic Sans MS" w:hAnsi="Comic Sans MS"/>
          <w:sz w:val="16"/>
          <w:szCs w:val="16"/>
        </w:rPr>
        <w:t>ne possède pas d’assurance spécifique pour cette activité. En conséquence, les personnes désirant utiliser ce service ne pourront pas réclamer de dédommagement en cas de détérioration accidentelle de leur raquette.</w:t>
      </w:r>
      <w:r>
        <w:rPr>
          <w:rFonts w:ascii="Comic Sans MS" w:hAnsi="Comic Sans MS"/>
          <w:sz w:val="16"/>
          <w:szCs w:val="16"/>
        </w:rPr>
        <w:t xml:space="preserve"> </w:t>
      </w:r>
      <w:r w:rsidRPr="00D125B3">
        <w:rPr>
          <w:rFonts w:ascii="Comic Sans MS" w:hAnsi="Comic Sans MS"/>
          <w:sz w:val="16"/>
          <w:szCs w:val="16"/>
        </w:rPr>
        <w:t xml:space="preserve">Le tarif du recordage est </w:t>
      </w:r>
      <w:proofErr w:type="spellStart"/>
      <w:r w:rsidRPr="00D125B3">
        <w:rPr>
          <w:rFonts w:ascii="Comic Sans MS" w:hAnsi="Comic Sans MS"/>
          <w:sz w:val="16"/>
          <w:szCs w:val="16"/>
        </w:rPr>
        <w:t>ré-examiné</w:t>
      </w:r>
      <w:proofErr w:type="spellEnd"/>
      <w:r w:rsidRPr="00D125B3">
        <w:rPr>
          <w:rFonts w:ascii="Comic Sans MS" w:hAnsi="Comic Sans MS"/>
          <w:sz w:val="16"/>
          <w:szCs w:val="16"/>
        </w:rPr>
        <w:t xml:space="preserve"> chaque année et proposé au vote lors de l’AG.</w:t>
      </w:r>
    </w:p>
    <w:p w14:paraId="27A12ED8" w14:textId="77777777" w:rsidR="001B0433" w:rsidRDefault="001B0433" w:rsidP="001B0433">
      <w:pPr>
        <w:pStyle w:val="Retraitnormal"/>
        <w:ind w:left="709" w:right="486"/>
        <w:jc w:val="both"/>
        <w:rPr>
          <w:rFonts w:ascii="Comic Sans MS" w:hAnsi="Comic Sans MS"/>
          <w:sz w:val="16"/>
          <w:szCs w:val="16"/>
        </w:rPr>
      </w:pPr>
    </w:p>
    <w:p w14:paraId="1BB5C846" w14:textId="57D7E17A" w:rsidR="001B0433" w:rsidRDefault="001B0433" w:rsidP="001B0433">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XIV</w:t>
      </w:r>
      <w:r w:rsidR="005142DB">
        <w:rPr>
          <w:rFonts w:ascii="Comic Sans MS" w:hAnsi="Comic Sans MS"/>
          <w:b/>
          <w:bCs/>
          <w:color w:val="00B050"/>
          <w:sz w:val="16"/>
          <w:szCs w:val="16"/>
        </w:rPr>
        <w:t xml:space="preserve"> - </w:t>
      </w:r>
      <w:r w:rsidRPr="00BA4C4E">
        <w:rPr>
          <w:rFonts w:ascii="Comic Sans MS" w:hAnsi="Comic Sans MS"/>
          <w:b/>
          <w:bCs/>
          <w:color w:val="00B050"/>
          <w:sz w:val="16"/>
          <w:szCs w:val="16"/>
        </w:rPr>
        <w:t>INTERCLUBS</w:t>
      </w:r>
    </w:p>
    <w:p w14:paraId="16B2D931"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En début de saison, les licenciés seront sollicités ou pourront postuler (fiche d’inscription) afin d’intégrer les équipes d’interclubs.</w:t>
      </w:r>
    </w:p>
    <w:p w14:paraId="6642E66B"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Tout joueur désirant participer à la compétition interclubs devra tenir son engagement et se rendre disponible pour chaque rencontre. Le calendrier fédéral est communiqué en début de saison aux joueuses(</w:t>
      </w:r>
      <w:proofErr w:type="spellStart"/>
      <w:r w:rsidRPr="004D72B5">
        <w:rPr>
          <w:rFonts w:ascii="Comic Sans MS" w:hAnsi="Comic Sans MS"/>
          <w:sz w:val="16"/>
          <w:szCs w:val="16"/>
        </w:rPr>
        <w:t>eurs</w:t>
      </w:r>
      <w:proofErr w:type="spellEnd"/>
      <w:r w:rsidRPr="004D72B5">
        <w:rPr>
          <w:rFonts w:ascii="Comic Sans MS" w:hAnsi="Comic Sans MS"/>
          <w:sz w:val="16"/>
          <w:szCs w:val="16"/>
        </w:rPr>
        <w:t>).</w:t>
      </w:r>
    </w:p>
    <w:p w14:paraId="0A71FAA8"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Les déplacements des équipes interclubs seront remboursés si ceux-ci excèdent 50km. Un formulaire (note de frais) sera à disposition des joueurs utilisant leurs véhicules personnels sur la base de deux véhicules</w:t>
      </w:r>
      <w:r w:rsidRPr="004D72B5">
        <w:rPr>
          <w:rFonts w:ascii="Comic Sans MS" w:hAnsi="Comic Sans MS"/>
          <w:color w:val="FF0000"/>
          <w:sz w:val="16"/>
          <w:szCs w:val="16"/>
        </w:rPr>
        <w:t>.</w:t>
      </w:r>
      <w:r w:rsidRPr="004D72B5">
        <w:rPr>
          <w:rFonts w:ascii="Comic Sans MS" w:hAnsi="Comic Sans MS"/>
          <w:sz w:val="16"/>
          <w:szCs w:val="16"/>
        </w:rPr>
        <w:t xml:space="preserve"> Le point de départ considéré sera le parking du gymnase Cyril Moré à Guilherand Granges. Le tarif appliqué pour les kilomètres sera celui des impôts. Le remboursement éventuel de parcours sur autoroute ne se fera que sur présentation des facturettes ou copie du relevé pour les personnes utilisant un badge autoroutier. Toute demande de remboursement non prévue à ce Règlement Intérieur sera étudiée par le bureau.</w:t>
      </w:r>
    </w:p>
    <w:p w14:paraId="790EF5EB" w14:textId="77777777" w:rsidR="001B0433" w:rsidRPr="004D72B5"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Tout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inscrit(e) en IC se doit d’accepter les demandes et besoins des capitaines (sauf justification) afin de privilégier le résultat dans la hiérarchie de classement. Les volants sont fournis par le club pour la compétition IC.</w:t>
      </w:r>
    </w:p>
    <w:p w14:paraId="4DFD2910" w14:textId="77777777" w:rsidR="001B0433" w:rsidRPr="004D72B5" w:rsidRDefault="001B0433" w:rsidP="001B0433">
      <w:pPr>
        <w:pStyle w:val="Retraitnormal"/>
        <w:ind w:right="486"/>
        <w:jc w:val="both"/>
        <w:rPr>
          <w:rFonts w:ascii="Comic Sans MS" w:hAnsi="Comic Sans MS"/>
          <w:sz w:val="16"/>
          <w:szCs w:val="16"/>
        </w:rPr>
      </w:pPr>
    </w:p>
    <w:p w14:paraId="6E27DFEC" w14:textId="32E1A1E6" w:rsidR="001B0433" w:rsidRPr="004D72B5" w:rsidRDefault="001B0433" w:rsidP="001B0433">
      <w:pPr>
        <w:pStyle w:val="Retraitnormal"/>
        <w:ind w:left="0" w:right="486"/>
        <w:jc w:val="center"/>
        <w:rPr>
          <w:rFonts w:ascii="Comic Sans MS" w:hAnsi="Comic Sans MS"/>
          <w:b/>
          <w:bCs/>
          <w:color w:val="00B050"/>
          <w:sz w:val="16"/>
          <w:szCs w:val="16"/>
        </w:rPr>
      </w:pPr>
      <w:r w:rsidRPr="004D72B5">
        <w:rPr>
          <w:rFonts w:ascii="Comic Sans MS" w:hAnsi="Comic Sans MS"/>
          <w:b/>
          <w:bCs/>
          <w:color w:val="00B050"/>
          <w:sz w:val="16"/>
          <w:szCs w:val="16"/>
        </w:rPr>
        <w:t>ARTICLE XV</w:t>
      </w:r>
      <w:r w:rsidR="005142DB">
        <w:rPr>
          <w:rFonts w:ascii="Comic Sans MS" w:hAnsi="Comic Sans MS"/>
          <w:b/>
          <w:bCs/>
          <w:color w:val="00B050"/>
          <w:sz w:val="16"/>
          <w:szCs w:val="16"/>
        </w:rPr>
        <w:t xml:space="preserve"> - </w:t>
      </w:r>
      <w:r w:rsidRPr="004D72B5">
        <w:rPr>
          <w:rFonts w:ascii="Comic Sans MS" w:hAnsi="Comic Sans MS"/>
          <w:b/>
          <w:bCs/>
          <w:color w:val="00B050"/>
          <w:sz w:val="16"/>
          <w:szCs w:val="16"/>
        </w:rPr>
        <w:t>LICENCES</w:t>
      </w:r>
    </w:p>
    <w:p w14:paraId="75A47E66" w14:textId="77777777" w:rsidR="001B0433" w:rsidRPr="00C62A53" w:rsidRDefault="001B0433" w:rsidP="001B0433">
      <w:pPr>
        <w:pStyle w:val="Retraitnormal"/>
        <w:ind w:right="486"/>
        <w:jc w:val="both"/>
        <w:rPr>
          <w:rFonts w:ascii="Comic Sans MS" w:hAnsi="Comic Sans MS"/>
          <w:sz w:val="16"/>
          <w:szCs w:val="16"/>
        </w:rPr>
      </w:pPr>
      <w:r w:rsidRPr="004D72B5">
        <w:rPr>
          <w:rFonts w:ascii="Comic Sans MS" w:hAnsi="Comic Sans MS"/>
          <w:sz w:val="16"/>
          <w:szCs w:val="16"/>
        </w:rPr>
        <w:t>Le club consent une réduction tarifaire pour les familles. Une réduction décidée en AG sera appliquée à partir de la troisième personne.</w:t>
      </w:r>
    </w:p>
    <w:p w14:paraId="78630884" w14:textId="2A5C1F94" w:rsidR="001B0433" w:rsidRDefault="001B0433" w:rsidP="001B0433">
      <w:pPr>
        <w:pStyle w:val="Retraitnormal"/>
        <w:tabs>
          <w:tab w:val="left" w:pos="4678"/>
        </w:tabs>
        <w:ind w:right="486"/>
        <w:jc w:val="both"/>
        <w:rPr>
          <w:rFonts w:ascii="Comic Sans MS" w:hAnsi="Comic Sans MS"/>
          <w:sz w:val="16"/>
          <w:szCs w:val="16"/>
        </w:rPr>
      </w:pPr>
      <w:r w:rsidRPr="00C62A53">
        <w:rPr>
          <w:rFonts w:ascii="Comic Sans MS" w:hAnsi="Comic Sans MS"/>
          <w:sz w:val="16"/>
          <w:szCs w:val="16"/>
        </w:rPr>
        <w:t xml:space="preserve">Toute licence réglée au </w:t>
      </w:r>
      <w:r>
        <w:rPr>
          <w:rFonts w:ascii="Comic Sans MS" w:hAnsi="Comic Sans MS"/>
          <w:sz w:val="16"/>
          <w:szCs w:val="16"/>
        </w:rPr>
        <w:t xml:space="preserve">TGV07 </w:t>
      </w:r>
      <w:r w:rsidRPr="00C62A53">
        <w:rPr>
          <w:rFonts w:ascii="Comic Sans MS" w:hAnsi="Comic Sans MS"/>
          <w:sz w:val="16"/>
          <w:szCs w:val="16"/>
        </w:rPr>
        <w:t xml:space="preserve">ne pourra être remboursée ni partiellement ni totalement en cours de saison </w:t>
      </w:r>
      <w:r w:rsidR="005142DB" w:rsidRPr="00C62A53">
        <w:rPr>
          <w:rFonts w:ascii="Comic Sans MS" w:hAnsi="Comic Sans MS"/>
          <w:sz w:val="16"/>
          <w:szCs w:val="16"/>
        </w:rPr>
        <w:t>quel que</w:t>
      </w:r>
      <w:r w:rsidRPr="00C62A53">
        <w:rPr>
          <w:rFonts w:ascii="Comic Sans MS" w:hAnsi="Comic Sans MS"/>
          <w:sz w:val="16"/>
          <w:szCs w:val="16"/>
        </w:rPr>
        <w:t xml:space="preserve"> soit la raison invoquée.</w:t>
      </w:r>
    </w:p>
    <w:p w14:paraId="6DA5683D" w14:textId="77777777" w:rsidR="001B0433" w:rsidRDefault="001B0433" w:rsidP="001B0433">
      <w:pPr>
        <w:pStyle w:val="Retraitnormal"/>
        <w:tabs>
          <w:tab w:val="left" w:pos="4678"/>
        </w:tabs>
        <w:ind w:right="486"/>
        <w:jc w:val="both"/>
        <w:rPr>
          <w:rFonts w:ascii="Comic Sans MS" w:hAnsi="Comic Sans MS"/>
          <w:sz w:val="16"/>
          <w:szCs w:val="16"/>
        </w:rPr>
      </w:pPr>
      <w:r>
        <w:rPr>
          <w:rFonts w:ascii="Comic Sans MS" w:hAnsi="Comic Sans MS"/>
          <w:sz w:val="16"/>
          <w:szCs w:val="16"/>
        </w:rPr>
        <w:t xml:space="preserve">Tout joueur licencié dans un autre club devra acquitter </w:t>
      </w:r>
      <w:r w:rsidRPr="004D72B5">
        <w:rPr>
          <w:rFonts w:ascii="Comic Sans MS" w:hAnsi="Comic Sans MS"/>
          <w:sz w:val="16"/>
          <w:szCs w:val="16"/>
        </w:rPr>
        <w:t>une sur-licence dont le montant est décidé en AG.</w:t>
      </w:r>
    </w:p>
    <w:p w14:paraId="7D9CE8B0" w14:textId="77777777" w:rsidR="001B0433" w:rsidRPr="000C4037" w:rsidRDefault="001B0433" w:rsidP="001B0433">
      <w:pPr>
        <w:pStyle w:val="Retraitnormal"/>
        <w:tabs>
          <w:tab w:val="left" w:pos="4678"/>
        </w:tabs>
        <w:ind w:right="486"/>
        <w:jc w:val="both"/>
        <w:rPr>
          <w:rFonts w:ascii="Comic Sans MS" w:hAnsi="Comic Sans MS"/>
          <w:sz w:val="16"/>
          <w:szCs w:val="16"/>
        </w:rPr>
      </w:pPr>
    </w:p>
    <w:p w14:paraId="0797A3F3" w14:textId="77777777" w:rsidR="001B0433" w:rsidRPr="00BA4C4E" w:rsidRDefault="001B0433" w:rsidP="001B0433">
      <w:pPr>
        <w:pStyle w:val="Retraitnormal"/>
        <w:ind w:left="284" w:right="282"/>
        <w:jc w:val="center"/>
        <w:rPr>
          <w:rFonts w:ascii="Comic Sans MS" w:hAnsi="Comic Sans MS"/>
          <w:b/>
          <w:bCs/>
          <w:color w:val="00B050"/>
          <w:sz w:val="16"/>
          <w:szCs w:val="16"/>
        </w:rPr>
      </w:pPr>
      <w:r w:rsidRPr="00BA4C4E">
        <w:rPr>
          <w:rFonts w:ascii="Comic Sans MS" w:hAnsi="Comic Sans MS"/>
          <w:b/>
          <w:bCs/>
          <w:color w:val="00B050"/>
          <w:sz w:val="16"/>
          <w:szCs w:val="16"/>
        </w:rPr>
        <w:t>ARTICLE XVI</w:t>
      </w:r>
    </w:p>
    <w:p w14:paraId="5F794611" w14:textId="77777777" w:rsidR="001B0433" w:rsidRPr="00BA4C4E" w:rsidRDefault="001B0433" w:rsidP="001B0433">
      <w:pPr>
        <w:pStyle w:val="Retraitnormal"/>
        <w:ind w:left="284" w:right="282"/>
        <w:jc w:val="center"/>
        <w:rPr>
          <w:rFonts w:ascii="Comic Sans MS" w:hAnsi="Comic Sans MS"/>
          <w:b/>
          <w:bCs/>
          <w:caps/>
          <w:color w:val="00B050"/>
          <w:sz w:val="16"/>
          <w:szCs w:val="16"/>
        </w:rPr>
      </w:pPr>
      <w:r w:rsidRPr="00BA4C4E">
        <w:rPr>
          <w:rFonts w:ascii="Comic Sans MS" w:hAnsi="Comic Sans MS"/>
          <w:b/>
          <w:bCs/>
          <w:caps/>
          <w:color w:val="00B050"/>
          <w:sz w:val="16"/>
          <w:szCs w:val="16"/>
        </w:rPr>
        <w:t>Reprise de saison</w:t>
      </w:r>
    </w:p>
    <w:p w14:paraId="72C082D6" w14:textId="77777777" w:rsidR="001B0433" w:rsidRPr="00B45397" w:rsidRDefault="001B0433" w:rsidP="001B0433">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La licence de badminton est valable du 1er septembre au 31 aout de la saison suivante (Règlement Fédéral). Tout(e)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ayant été licencié</w:t>
      </w:r>
      <w:r>
        <w:rPr>
          <w:rFonts w:ascii="Comic Sans MS" w:hAnsi="Comic Sans MS"/>
          <w:sz w:val="16"/>
          <w:szCs w:val="16"/>
        </w:rPr>
        <w:t>(e)</w:t>
      </w:r>
      <w:r w:rsidRPr="00B45397">
        <w:rPr>
          <w:rFonts w:ascii="Comic Sans MS" w:hAnsi="Comic Sans MS"/>
          <w:sz w:val="16"/>
          <w:szCs w:val="16"/>
        </w:rPr>
        <w:t xml:space="preserve"> la saison précédente est </w:t>
      </w:r>
      <w:proofErr w:type="gramStart"/>
      <w:r w:rsidRPr="00B45397">
        <w:rPr>
          <w:rFonts w:ascii="Comic Sans MS" w:hAnsi="Comic Sans MS"/>
          <w:sz w:val="16"/>
          <w:szCs w:val="16"/>
        </w:rPr>
        <w:t>tenu</w:t>
      </w:r>
      <w:proofErr w:type="gramEnd"/>
      <w:r>
        <w:rPr>
          <w:rFonts w:ascii="Comic Sans MS" w:hAnsi="Comic Sans MS"/>
          <w:sz w:val="16"/>
          <w:szCs w:val="16"/>
        </w:rPr>
        <w:t>(e)</w:t>
      </w:r>
      <w:r w:rsidRPr="00B45397">
        <w:rPr>
          <w:rFonts w:ascii="Comic Sans MS" w:hAnsi="Comic Sans MS"/>
          <w:sz w:val="16"/>
          <w:szCs w:val="16"/>
        </w:rPr>
        <w:t xml:space="preserve"> de renouveler sa demande de licence </w:t>
      </w:r>
      <w:r w:rsidRPr="00B45397">
        <w:rPr>
          <w:rFonts w:ascii="Comic Sans MS" w:hAnsi="Comic Sans MS"/>
          <w:b/>
          <w:sz w:val="16"/>
          <w:szCs w:val="16"/>
          <w:u w:val="single"/>
        </w:rPr>
        <w:t>avant</w:t>
      </w:r>
      <w:r w:rsidRPr="00B45397">
        <w:rPr>
          <w:rFonts w:ascii="Comic Sans MS" w:hAnsi="Comic Sans MS"/>
          <w:sz w:val="16"/>
          <w:szCs w:val="16"/>
        </w:rPr>
        <w:t xml:space="preserve"> le 31 aout de la saison suivante.</w:t>
      </w:r>
    </w:p>
    <w:p w14:paraId="5E6843A0" w14:textId="77777777" w:rsidR="001B0433" w:rsidRPr="00B45397" w:rsidRDefault="001B0433" w:rsidP="001B0433">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Si le renouvellement n’est pas</w:t>
      </w:r>
      <w:r>
        <w:rPr>
          <w:rFonts w:ascii="Comic Sans MS" w:hAnsi="Comic Sans MS"/>
          <w:sz w:val="16"/>
          <w:szCs w:val="16"/>
        </w:rPr>
        <w:t xml:space="preserve"> acté</w:t>
      </w:r>
      <w:r w:rsidRPr="00B45397">
        <w:rPr>
          <w:rFonts w:ascii="Comic Sans MS" w:hAnsi="Comic Sans MS"/>
          <w:sz w:val="16"/>
          <w:szCs w:val="16"/>
        </w:rPr>
        <w:t xml:space="preserve"> avant la date du 31 aout, le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se verra refus</w:t>
      </w:r>
      <w:r>
        <w:rPr>
          <w:rFonts w:ascii="Comic Sans MS" w:hAnsi="Comic Sans MS"/>
          <w:sz w:val="16"/>
          <w:szCs w:val="16"/>
        </w:rPr>
        <w:t>er</w:t>
      </w:r>
      <w:r w:rsidRPr="00B45397">
        <w:rPr>
          <w:rFonts w:ascii="Comic Sans MS" w:hAnsi="Comic Sans MS"/>
          <w:sz w:val="16"/>
          <w:szCs w:val="16"/>
        </w:rPr>
        <w:t xml:space="preserve"> l’accès aux terrains des créneaux gérés par le </w:t>
      </w:r>
      <w:r>
        <w:rPr>
          <w:rFonts w:ascii="Comic Sans MS" w:hAnsi="Comic Sans MS"/>
          <w:sz w:val="16"/>
          <w:szCs w:val="16"/>
        </w:rPr>
        <w:t>TGV07</w:t>
      </w:r>
      <w:r w:rsidRPr="00B45397">
        <w:rPr>
          <w:rFonts w:ascii="Comic Sans MS" w:hAnsi="Comic Sans MS"/>
          <w:sz w:val="16"/>
          <w:szCs w:val="16"/>
        </w:rPr>
        <w:t>.</w:t>
      </w:r>
      <w:bookmarkEnd w:id="4"/>
    </w:p>
    <w:sectPr w:rsidR="001B0433" w:rsidRPr="00B45397" w:rsidSect="00386083">
      <w:footerReference w:type="default" r:id="rId17"/>
      <w:pgSz w:w="11901" w:h="16834"/>
      <w:pgMar w:top="567" w:right="851" w:bottom="567"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3DA18" w14:textId="77777777" w:rsidR="00611952" w:rsidRDefault="00611952">
      <w:r>
        <w:separator/>
      </w:r>
    </w:p>
  </w:endnote>
  <w:endnote w:type="continuationSeparator" w:id="0">
    <w:p w14:paraId="04E3B0A8" w14:textId="77777777" w:rsidR="00611952" w:rsidRDefault="0061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CB5CA" w14:textId="77777777" w:rsidR="00611952" w:rsidRDefault="00611952">
      <w:r>
        <w:separator/>
      </w:r>
    </w:p>
  </w:footnote>
  <w:footnote w:type="continuationSeparator" w:id="0">
    <w:p w14:paraId="0202EBFA" w14:textId="77777777" w:rsidR="00611952" w:rsidRDefault="00611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4.25pt;height:6.75pt" o:bullet="t">
        <v:imagedata r:id="rId1" o:title="BD21300_"/>
      </v:shape>
    </w:pict>
  </w:numPicBullet>
  <w:numPicBullet w:numPicBulletId="1">
    <w:pict>
      <v:shape id="_x0000_i1159" type="#_x0000_t75" style="width:17.25pt;height:12pt;visibility:visible;mso-wrap-style:square" o:bullet="t">
        <v:imagedata r:id="rId2" o:title=""/>
      </v:shape>
    </w:pict>
  </w:numPicBullet>
  <w:numPicBullet w:numPicBulletId="2">
    <w:pict>
      <v:shape id="_x0000_i1160" type="#_x0000_t75" style="width:17.25pt;height:12pt;visibility:visible;mso-wrap-style:square" o:bullet="t">
        <v:imagedata r:id="rId3" o:title=""/>
      </v:shape>
    </w:pict>
  </w:numPicBullet>
  <w:numPicBullet w:numPicBulletId="3">
    <w:pict>
      <v:shape id="_x0000_i1161" type="#_x0000_t75" style="width:17.25pt;height:12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021E5"/>
    <w:rsid w:val="000149F3"/>
    <w:rsid w:val="00014CC7"/>
    <w:rsid w:val="000150C8"/>
    <w:rsid w:val="00023DD7"/>
    <w:rsid w:val="000365FE"/>
    <w:rsid w:val="00040FA6"/>
    <w:rsid w:val="0004298D"/>
    <w:rsid w:val="0004535F"/>
    <w:rsid w:val="00047826"/>
    <w:rsid w:val="00067394"/>
    <w:rsid w:val="00071898"/>
    <w:rsid w:val="00074C8E"/>
    <w:rsid w:val="000767A7"/>
    <w:rsid w:val="0008264C"/>
    <w:rsid w:val="00085B8B"/>
    <w:rsid w:val="00086AC1"/>
    <w:rsid w:val="000957D0"/>
    <w:rsid w:val="00096130"/>
    <w:rsid w:val="000A2DED"/>
    <w:rsid w:val="000A4245"/>
    <w:rsid w:val="000A4620"/>
    <w:rsid w:val="000A7B7F"/>
    <w:rsid w:val="000B0D44"/>
    <w:rsid w:val="000B35EB"/>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7E0A"/>
    <w:rsid w:val="0010431D"/>
    <w:rsid w:val="0010451D"/>
    <w:rsid w:val="00104B41"/>
    <w:rsid w:val="00111225"/>
    <w:rsid w:val="00113197"/>
    <w:rsid w:val="00114FE3"/>
    <w:rsid w:val="001169F6"/>
    <w:rsid w:val="001277A2"/>
    <w:rsid w:val="00127DC2"/>
    <w:rsid w:val="001329F4"/>
    <w:rsid w:val="00133AF4"/>
    <w:rsid w:val="00133B4F"/>
    <w:rsid w:val="00147641"/>
    <w:rsid w:val="00147A3B"/>
    <w:rsid w:val="00147A62"/>
    <w:rsid w:val="001504F7"/>
    <w:rsid w:val="001551B0"/>
    <w:rsid w:val="001636D0"/>
    <w:rsid w:val="001659E1"/>
    <w:rsid w:val="0017122A"/>
    <w:rsid w:val="0017754D"/>
    <w:rsid w:val="00180747"/>
    <w:rsid w:val="001859AD"/>
    <w:rsid w:val="00187EF2"/>
    <w:rsid w:val="00190856"/>
    <w:rsid w:val="0019166E"/>
    <w:rsid w:val="00195ABD"/>
    <w:rsid w:val="001A073B"/>
    <w:rsid w:val="001A2044"/>
    <w:rsid w:val="001A6507"/>
    <w:rsid w:val="001B0433"/>
    <w:rsid w:val="001B528C"/>
    <w:rsid w:val="001B778A"/>
    <w:rsid w:val="001C20B1"/>
    <w:rsid w:val="001D47AC"/>
    <w:rsid w:val="001D79D4"/>
    <w:rsid w:val="001E250D"/>
    <w:rsid w:val="001E3ECD"/>
    <w:rsid w:val="001E685A"/>
    <w:rsid w:val="001E6A40"/>
    <w:rsid w:val="001F1F4E"/>
    <w:rsid w:val="001F3E74"/>
    <w:rsid w:val="001F3FDB"/>
    <w:rsid w:val="001F590F"/>
    <w:rsid w:val="001F6C27"/>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47FB9"/>
    <w:rsid w:val="00250CE5"/>
    <w:rsid w:val="0025215C"/>
    <w:rsid w:val="0025374C"/>
    <w:rsid w:val="002538A0"/>
    <w:rsid w:val="00253A42"/>
    <w:rsid w:val="002541FD"/>
    <w:rsid w:val="00255CF7"/>
    <w:rsid w:val="00262E56"/>
    <w:rsid w:val="002638BC"/>
    <w:rsid w:val="002641CE"/>
    <w:rsid w:val="002648A8"/>
    <w:rsid w:val="00266E84"/>
    <w:rsid w:val="0027183A"/>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7209"/>
    <w:rsid w:val="002C1D51"/>
    <w:rsid w:val="002C29CD"/>
    <w:rsid w:val="002C3A2D"/>
    <w:rsid w:val="002D1BB7"/>
    <w:rsid w:val="002D4385"/>
    <w:rsid w:val="002D5B1E"/>
    <w:rsid w:val="002D6B7C"/>
    <w:rsid w:val="002E22AA"/>
    <w:rsid w:val="002E2A19"/>
    <w:rsid w:val="002E2FAC"/>
    <w:rsid w:val="002E3C44"/>
    <w:rsid w:val="002E726D"/>
    <w:rsid w:val="002F0F2B"/>
    <w:rsid w:val="002F1DF7"/>
    <w:rsid w:val="002F22D8"/>
    <w:rsid w:val="002F3205"/>
    <w:rsid w:val="002F595E"/>
    <w:rsid w:val="002F6108"/>
    <w:rsid w:val="00300B2C"/>
    <w:rsid w:val="00301366"/>
    <w:rsid w:val="00301418"/>
    <w:rsid w:val="003064CA"/>
    <w:rsid w:val="00306754"/>
    <w:rsid w:val="00307516"/>
    <w:rsid w:val="003134C1"/>
    <w:rsid w:val="0031683B"/>
    <w:rsid w:val="00320B22"/>
    <w:rsid w:val="00322439"/>
    <w:rsid w:val="00327053"/>
    <w:rsid w:val="003312AC"/>
    <w:rsid w:val="00332D60"/>
    <w:rsid w:val="00337853"/>
    <w:rsid w:val="00342191"/>
    <w:rsid w:val="0034508F"/>
    <w:rsid w:val="00353E42"/>
    <w:rsid w:val="00361998"/>
    <w:rsid w:val="003622F9"/>
    <w:rsid w:val="0036480F"/>
    <w:rsid w:val="00366794"/>
    <w:rsid w:val="003725F4"/>
    <w:rsid w:val="00375D61"/>
    <w:rsid w:val="003763CA"/>
    <w:rsid w:val="0038174F"/>
    <w:rsid w:val="00382344"/>
    <w:rsid w:val="003835A7"/>
    <w:rsid w:val="00386083"/>
    <w:rsid w:val="00386554"/>
    <w:rsid w:val="00387168"/>
    <w:rsid w:val="00387647"/>
    <w:rsid w:val="003902E5"/>
    <w:rsid w:val="003938E3"/>
    <w:rsid w:val="00393B6D"/>
    <w:rsid w:val="00395DED"/>
    <w:rsid w:val="003A3151"/>
    <w:rsid w:val="003A394A"/>
    <w:rsid w:val="003A4896"/>
    <w:rsid w:val="003A679E"/>
    <w:rsid w:val="003B158E"/>
    <w:rsid w:val="003B3CDA"/>
    <w:rsid w:val="003C1D2D"/>
    <w:rsid w:val="003C2951"/>
    <w:rsid w:val="003C3FFB"/>
    <w:rsid w:val="003C49D1"/>
    <w:rsid w:val="003C5872"/>
    <w:rsid w:val="003C6D87"/>
    <w:rsid w:val="003D1BDE"/>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536F"/>
    <w:rsid w:val="00416F76"/>
    <w:rsid w:val="004205BC"/>
    <w:rsid w:val="004229A5"/>
    <w:rsid w:val="00422B99"/>
    <w:rsid w:val="0042618E"/>
    <w:rsid w:val="00430175"/>
    <w:rsid w:val="004365AE"/>
    <w:rsid w:val="00437F24"/>
    <w:rsid w:val="0044258A"/>
    <w:rsid w:val="00450D6D"/>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FC3"/>
    <w:rsid w:val="004D4377"/>
    <w:rsid w:val="004D6C37"/>
    <w:rsid w:val="004E129E"/>
    <w:rsid w:val="004E371A"/>
    <w:rsid w:val="004E3896"/>
    <w:rsid w:val="004E43B7"/>
    <w:rsid w:val="004E7682"/>
    <w:rsid w:val="004F1988"/>
    <w:rsid w:val="004F20F2"/>
    <w:rsid w:val="004F6658"/>
    <w:rsid w:val="00501CB6"/>
    <w:rsid w:val="00504E8D"/>
    <w:rsid w:val="00505CD5"/>
    <w:rsid w:val="005142DB"/>
    <w:rsid w:val="00514594"/>
    <w:rsid w:val="00514C46"/>
    <w:rsid w:val="00514C9F"/>
    <w:rsid w:val="0051683D"/>
    <w:rsid w:val="00520C84"/>
    <w:rsid w:val="005210C3"/>
    <w:rsid w:val="005229ED"/>
    <w:rsid w:val="0052724B"/>
    <w:rsid w:val="00531C84"/>
    <w:rsid w:val="0053530D"/>
    <w:rsid w:val="0054197B"/>
    <w:rsid w:val="00550564"/>
    <w:rsid w:val="00551766"/>
    <w:rsid w:val="00556962"/>
    <w:rsid w:val="005611EB"/>
    <w:rsid w:val="0056197F"/>
    <w:rsid w:val="00563861"/>
    <w:rsid w:val="005639F9"/>
    <w:rsid w:val="005648CA"/>
    <w:rsid w:val="005657D5"/>
    <w:rsid w:val="00565AAD"/>
    <w:rsid w:val="00570ACA"/>
    <w:rsid w:val="0057223C"/>
    <w:rsid w:val="005757EC"/>
    <w:rsid w:val="00576293"/>
    <w:rsid w:val="00581D4B"/>
    <w:rsid w:val="00583CBF"/>
    <w:rsid w:val="0058467A"/>
    <w:rsid w:val="00585FBF"/>
    <w:rsid w:val="00587C40"/>
    <w:rsid w:val="005906FA"/>
    <w:rsid w:val="005937D5"/>
    <w:rsid w:val="00593DEF"/>
    <w:rsid w:val="00596851"/>
    <w:rsid w:val="005A06D7"/>
    <w:rsid w:val="005A7835"/>
    <w:rsid w:val="005B3A78"/>
    <w:rsid w:val="005B7C7E"/>
    <w:rsid w:val="005C71DE"/>
    <w:rsid w:val="005D0805"/>
    <w:rsid w:val="005D2730"/>
    <w:rsid w:val="005D5C9D"/>
    <w:rsid w:val="005E00ED"/>
    <w:rsid w:val="005E0801"/>
    <w:rsid w:val="005E18F1"/>
    <w:rsid w:val="005E1B53"/>
    <w:rsid w:val="005E261E"/>
    <w:rsid w:val="005E3D00"/>
    <w:rsid w:val="005E65FC"/>
    <w:rsid w:val="005E7577"/>
    <w:rsid w:val="005F0DE3"/>
    <w:rsid w:val="005F137B"/>
    <w:rsid w:val="005F1A7E"/>
    <w:rsid w:val="005F3831"/>
    <w:rsid w:val="005F5A54"/>
    <w:rsid w:val="00602C78"/>
    <w:rsid w:val="00602FE6"/>
    <w:rsid w:val="00611952"/>
    <w:rsid w:val="00611B4A"/>
    <w:rsid w:val="00611C5F"/>
    <w:rsid w:val="00623421"/>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7690F"/>
    <w:rsid w:val="00682B5D"/>
    <w:rsid w:val="0068427B"/>
    <w:rsid w:val="006856EF"/>
    <w:rsid w:val="006865E0"/>
    <w:rsid w:val="00693223"/>
    <w:rsid w:val="00694A5E"/>
    <w:rsid w:val="006A181D"/>
    <w:rsid w:val="006A35A1"/>
    <w:rsid w:val="006A5646"/>
    <w:rsid w:val="006A61E9"/>
    <w:rsid w:val="006B103C"/>
    <w:rsid w:val="006B1855"/>
    <w:rsid w:val="006B2CD5"/>
    <w:rsid w:val="006C42E7"/>
    <w:rsid w:val="006C55CD"/>
    <w:rsid w:val="006D39AB"/>
    <w:rsid w:val="006D4F54"/>
    <w:rsid w:val="006E3917"/>
    <w:rsid w:val="006E40B9"/>
    <w:rsid w:val="006E52D1"/>
    <w:rsid w:val="006E5500"/>
    <w:rsid w:val="006E5585"/>
    <w:rsid w:val="006F1CB0"/>
    <w:rsid w:val="006F1E6C"/>
    <w:rsid w:val="006F2F82"/>
    <w:rsid w:val="006F4ABA"/>
    <w:rsid w:val="006F769D"/>
    <w:rsid w:val="00705DAC"/>
    <w:rsid w:val="00724691"/>
    <w:rsid w:val="00724C2A"/>
    <w:rsid w:val="00727521"/>
    <w:rsid w:val="00735D23"/>
    <w:rsid w:val="0074109C"/>
    <w:rsid w:val="00742717"/>
    <w:rsid w:val="00742FED"/>
    <w:rsid w:val="007443EA"/>
    <w:rsid w:val="0074446D"/>
    <w:rsid w:val="00745CED"/>
    <w:rsid w:val="00750D4B"/>
    <w:rsid w:val="0075229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F0F82"/>
    <w:rsid w:val="007F45EB"/>
    <w:rsid w:val="007F53AA"/>
    <w:rsid w:val="007F7111"/>
    <w:rsid w:val="007F790B"/>
    <w:rsid w:val="00802974"/>
    <w:rsid w:val="00811178"/>
    <w:rsid w:val="00816F1A"/>
    <w:rsid w:val="00826E64"/>
    <w:rsid w:val="008278D7"/>
    <w:rsid w:val="0083362A"/>
    <w:rsid w:val="008352C1"/>
    <w:rsid w:val="008401CC"/>
    <w:rsid w:val="008402E2"/>
    <w:rsid w:val="00841B60"/>
    <w:rsid w:val="008448F8"/>
    <w:rsid w:val="008453D0"/>
    <w:rsid w:val="00852F80"/>
    <w:rsid w:val="00854641"/>
    <w:rsid w:val="00854D13"/>
    <w:rsid w:val="0085536B"/>
    <w:rsid w:val="0085542C"/>
    <w:rsid w:val="00861615"/>
    <w:rsid w:val="00861A11"/>
    <w:rsid w:val="008644EC"/>
    <w:rsid w:val="0088322F"/>
    <w:rsid w:val="0088323A"/>
    <w:rsid w:val="00883637"/>
    <w:rsid w:val="008870A8"/>
    <w:rsid w:val="00890738"/>
    <w:rsid w:val="00891C91"/>
    <w:rsid w:val="0089424C"/>
    <w:rsid w:val="008A32B7"/>
    <w:rsid w:val="008A41D8"/>
    <w:rsid w:val="008A7043"/>
    <w:rsid w:val="008B3C77"/>
    <w:rsid w:val="008B61E7"/>
    <w:rsid w:val="008C0321"/>
    <w:rsid w:val="008C7563"/>
    <w:rsid w:val="008D073E"/>
    <w:rsid w:val="008D136E"/>
    <w:rsid w:val="008D1ACB"/>
    <w:rsid w:val="008D27E8"/>
    <w:rsid w:val="008D27FA"/>
    <w:rsid w:val="008D45C8"/>
    <w:rsid w:val="008D4ACF"/>
    <w:rsid w:val="008D4D59"/>
    <w:rsid w:val="008D6231"/>
    <w:rsid w:val="008D7D87"/>
    <w:rsid w:val="008E44C4"/>
    <w:rsid w:val="008E6167"/>
    <w:rsid w:val="008E7B4F"/>
    <w:rsid w:val="008F3A98"/>
    <w:rsid w:val="0090105E"/>
    <w:rsid w:val="0090543A"/>
    <w:rsid w:val="009055FC"/>
    <w:rsid w:val="009061A0"/>
    <w:rsid w:val="00906285"/>
    <w:rsid w:val="009111F5"/>
    <w:rsid w:val="0091289B"/>
    <w:rsid w:val="009151E0"/>
    <w:rsid w:val="00920162"/>
    <w:rsid w:val="00926A0A"/>
    <w:rsid w:val="00927F1A"/>
    <w:rsid w:val="009352F7"/>
    <w:rsid w:val="00935C5C"/>
    <w:rsid w:val="00935F1E"/>
    <w:rsid w:val="00936580"/>
    <w:rsid w:val="00942766"/>
    <w:rsid w:val="0094425A"/>
    <w:rsid w:val="00946EBF"/>
    <w:rsid w:val="009523CF"/>
    <w:rsid w:val="00953716"/>
    <w:rsid w:val="0095745F"/>
    <w:rsid w:val="00967318"/>
    <w:rsid w:val="009765A8"/>
    <w:rsid w:val="00980249"/>
    <w:rsid w:val="0098786F"/>
    <w:rsid w:val="00991BD6"/>
    <w:rsid w:val="009929DE"/>
    <w:rsid w:val="00996F92"/>
    <w:rsid w:val="009A0D68"/>
    <w:rsid w:val="009A124F"/>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46E7"/>
    <w:rsid w:val="009E5BAC"/>
    <w:rsid w:val="009E70AE"/>
    <w:rsid w:val="009F7FF7"/>
    <w:rsid w:val="00A034E0"/>
    <w:rsid w:val="00A05BD4"/>
    <w:rsid w:val="00A06CF6"/>
    <w:rsid w:val="00A06DDB"/>
    <w:rsid w:val="00A11709"/>
    <w:rsid w:val="00A11AF0"/>
    <w:rsid w:val="00A176B2"/>
    <w:rsid w:val="00A27CB0"/>
    <w:rsid w:val="00A37510"/>
    <w:rsid w:val="00A445EF"/>
    <w:rsid w:val="00A44FD6"/>
    <w:rsid w:val="00A53128"/>
    <w:rsid w:val="00A53B4F"/>
    <w:rsid w:val="00A616A1"/>
    <w:rsid w:val="00A644E4"/>
    <w:rsid w:val="00A72FD9"/>
    <w:rsid w:val="00A760B5"/>
    <w:rsid w:val="00A81AC6"/>
    <w:rsid w:val="00A8521C"/>
    <w:rsid w:val="00A86F83"/>
    <w:rsid w:val="00A9146E"/>
    <w:rsid w:val="00A95557"/>
    <w:rsid w:val="00AA523F"/>
    <w:rsid w:val="00AA5FC5"/>
    <w:rsid w:val="00AB14B7"/>
    <w:rsid w:val="00AB523E"/>
    <w:rsid w:val="00AB5899"/>
    <w:rsid w:val="00AB614D"/>
    <w:rsid w:val="00AB7EC8"/>
    <w:rsid w:val="00AC446E"/>
    <w:rsid w:val="00AD05AA"/>
    <w:rsid w:val="00AD0A70"/>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4A24"/>
    <w:rsid w:val="00B420B3"/>
    <w:rsid w:val="00B45CEB"/>
    <w:rsid w:val="00B52D15"/>
    <w:rsid w:val="00B63168"/>
    <w:rsid w:val="00B73A0A"/>
    <w:rsid w:val="00B73B45"/>
    <w:rsid w:val="00B7635A"/>
    <w:rsid w:val="00B83B14"/>
    <w:rsid w:val="00B87C73"/>
    <w:rsid w:val="00B9511F"/>
    <w:rsid w:val="00B951B3"/>
    <w:rsid w:val="00BA5785"/>
    <w:rsid w:val="00BB0121"/>
    <w:rsid w:val="00BB50FB"/>
    <w:rsid w:val="00BC172E"/>
    <w:rsid w:val="00BC62D5"/>
    <w:rsid w:val="00BD2104"/>
    <w:rsid w:val="00BD253E"/>
    <w:rsid w:val="00BD6A42"/>
    <w:rsid w:val="00BE5DEB"/>
    <w:rsid w:val="00BF1CEB"/>
    <w:rsid w:val="00BF2FCF"/>
    <w:rsid w:val="00BF6C16"/>
    <w:rsid w:val="00C00B9F"/>
    <w:rsid w:val="00C0109F"/>
    <w:rsid w:val="00C10A48"/>
    <w:rsid w:val="00C161CC"/>
    <w:rsid w:val="00C164C5"/>
    <w:rsid w:val="00C1763D"/>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2C4A"/>
    <w:rsid w:val="00CB2D78"/>
    <w:rsid w:val="00CB3E9B"/>
    <w:rsid w:val="00CB40B9"/>
    <w:rsid w:val="00CC2680"/>
    <w:rsid w:val="00CC3EC4"/>
    <w:rsid w:val="00CD000F"/>
    <w:rsid w:val="00CD6466"/>
    <w:rsid w:val="00CD6715"/>
    <w:rsid w:val="00CD7F5C"/>
    <w:rsid w:val="00CE0B8D"/>
    <w:rsid w:val="00CE558B"/>
    <w:rsid w:val="00CF479A"/>
    <w:rsid w:val="00CF556C"/>
    <w:rsid w:val="00D0054E"/>
    <w:rsid w:val="00D013F9"/>
    <w:rsid w:val="00D05E23"/>
    <w:rsid w:val="00D11FD1"/>
    <w:rsid w:val="00D16020"/>
    <w:rsid w:val="00D17B88"/>
    <w:rsid w:val="00D21B52"/>
    <w:rsid w:val="00D25A1B"/>
    <w:rsid w:val="00D30851"/>
    <w:rsid w:val="00D30C91"/>
    <w:rsid w:val="00D32977"/>
    <w:rsid w:val="00D348D5"/>
    <w:rsid w:val="00D34FEE"/>
    <w:rsid w:val="00D3509A"/>
    <w:rsid w:val="00D36D43"/>
    <w:rsid w:val="00D3730E"/>
    <w:rsid w:val="00D4202E"/>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E6E91"/>
    <w:rsid w:val="00DF208C"/>
    <w:rsid w:val="00DF56B1"/>
    <w:rsid w:val="00E02F73"/>
    <w:rsid w:val="00E03391"/>
    <w:rsid w:val="00E111C0"/>
    <w:rsid w:val="00E129D8"/>
    <w:rsid w:val="00E15F42"/>
    <w:rsid w:val="00E179DE"/>
    <w:rsid w:val="00E179E5"/>
    <w:rsid w:val="00E26571"/>
    <w:rsid w:val="00E30985"/>
    <w:rsid w:val="00E34B6D"/>
    <w:rsid w:val="00E3509E"/>
    <w:rsid w:val="00E373BD"/>
    <w:rsid w:val="00E40FE6"/>
    <w:rsid w:val="00E41D8F"/>
    <w:rsid w:val="00E432C2"/>
    <w:rsid w:val="00E46AB0"/>
    <w:rsid w:val="00E53143"/>
    <w:rsid w:val="00E5523B"/>
    <w:rsid w:val="00E6168D"/>
    <w:rsid w:val="00E75644"/>
    <w:rsid w:val="00E778F5"/>
    <w:rsid w:val="00E81938"/>
    <w:rsid w:val="00E83D6C"/>
    <w:rsid w:val="00E86313"/>
    <w:rsid w:val="00E863E3"/>
    <w:rsid w:val="00E864AF"/>
    <w:rsid w:val="00E87642"/>
    <w:rsid w:val="00E9008B"/>
    <w:rsid w:val="00E90A90"/>
    <w:rsid w:val="00E91CAF"/>
    <w:rsid w:val="00E93A54"/>
    <w:rsid w:val="00E94F58"/>
    <w:rsid w:val="00E97610"/>
    <w:rsid w:val="00E97E46"/>
    <w:rsid w:val="00EA10B4"/>
    <w:rsid w:val="00EA3B04"/>
    <w:rsid w:val="00EA4514"/>
    <w:rsid w:val="00EA4BE2"/>
    <w:rsid w:val="00EB02D6"/>
    <w:rsid w:val="00EB4B62"/>
    <w:rsid w:val="00EC0C64"/>
    <w:rsid w:val="00EC11E6"/>
    <w:rsid w:val="00EC3633"/>
    <w:rsid w:val="00EC565A"/>
    <w:rsid w:val="00ED11BF"/>
    <w:rsid w:val="00ED1299"/>
    <w:rsid w:val="00ED2D7A"/>
    <w:rsid w:val="00ED678D"/>
    <w:rsid w:val="00ED6F2A"/>
    <w:rsid w:val="00ED7174"/>
    <w:rsid w:val="00EE1B58"/>
    <w:rsid w:val="00EE70F8"/>
    <w:rsid w:val="00EE7757"/>
    <w:rsid w:val="00EF0295"/>
    <w:rsid w:val="00EF3B08"/>
    <w:rsid w:val="00F04DC3"/>
    <w:rsid w:val="00F07120"/>
    <w:rsid w:val="00F13460"/>
    <w:rsid w:val="00F14097"/>
    <w:rsid w:val="00F24229"/>
    <w:rsid w:val="00F25834"/>
    <w:rsid w:val="00F25A72"/>
    <w:rsid w:val="00F31F78"/>
    <w:rsid w:val="00F32844"/>
    <w:rsid w:val="00F36A7A"/>
    <w:rsid w:val="00F36D3C"/>
    <w:rsid w:val="00F4186A"/>
    <w:rsid w:val="00F428EB"/>
    <w:rsid w:val="00F47E43"/>
    <w:rsid w:val="00F52E05"/>
    <w:rsid w:val="00F5393B"/>
    <w:rsid w:val="00F63560"/>
    <w:rsid w:val="00F71DAB"/>
    <w:rsid w:val="00F777A7"/>
    <w:rsid w:val="00F81D29"/>
    <w:rsid w:val="00F82430"/>
    <w:rsid w:val="00F83189"/>
    <w:rsid w:val="00F901A3"/>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F4E"/>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cid:image001.png@01D9B8D9.F12B219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2703</Words>
  <Characters>14871</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lpstr>
    </vt:vector>
  </TitlesOfParts>
  <Company>TGV07 badminton</Company>
  <LinksUpToDate>false</LinksUpToDate>
  <CharactersWithSpaces>17539</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Elizabeth Sanjuan</dc:creator>
  <cp:keywords/>
  <cp:lastModifiedBy>Jean-Marc Sanjuan</cp:lastModifiedBy>
  <cp:revision>7</cp:revision>
  <cp:lastPrinted>2022-10-26T10:25:00Z</cp:lastPrinted>
  <dcterms:created xsi:type="dcterms:W3CDTF">2023-08-13T15:07:00Z</dcterms:created>
  <dcterms:modified xsi:type="dcterms:W3CDTF">2023-09-30T15:41:00Z</dcterms:modified>
</cp:coreProperties>
</file>